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9F4A" w14:textId="77777777" w:rsidR="0026130D" w:rsidRPr="00973088" w:rsidRDefault="0026130D" w:rsidP="0026130D">
      <w:pPr>
        <w:jc w:val="center"/>
        <w:rPr>
          <w:rFonts w:ascii="Segoe UI Light" w:hAnsi="Segoe UI Light"/>
          <w:b/>
          <w:sz w:val="120"/>
          <w:szCs w:val="120"/>
        </w:rPr>
      </w:pPr>
      <w:r w:rsidRPr="00973088">
        <w:rPr>
          <w:rFonts w:ascii="Segoe UI Light" w:hAnsi="Segoe UI Light"/>
          <w:b/>
          <w:sz w:val="120"/>
          <w:szCs w:val="120"/>
        </w:rPr>
        <w:t xml:space="preserve">St Thomas </w:t>
      </w:r>
      <w:r w:rsidRPr="00973088">
        <w:rPr>
          <w:rFonts w:ascii="Segoe UI Light" w:hAnsi="Segoe UI Light"/>
          <w:b/>
          <w:sz w:val="96"/>
          <w:szCs w:val="120"/>
        </w:rPr>
        <w:t xml:space="preserve">CE (VC) </w:t>
      </w:r>
    </w:p>
    <w:p w14:paraId="46373030" w14:textId="11549354" w:rsidR="0026130D" w:rsidRPr="0026130D" w:rsidRDefault="0026130D" w:rsidP="0026130D">
      <w:pPr>
        <w:jc w:val="center"/>
        <w:rPr>
          <w:rFonts w:ascii="Segoe UI Light" w:hAnsi="Segoe UI Light"/>
          <w:b/>
          <w:sz w:val="120"/>
          <w:szCs w:val="120"/>
        </w:rPr>
      </w:pPr>
      <w:r w:rsidRPr="00973088">
        <w:rPr>
          <w:rFonts w:ascii="Segoe UI Light" w:hAnsi="Segoe UI Light"/>
          <w:b/>
          <w:sz w:val="120"/>
          <w:szCs w:val="120"/>
        </w:rPr>
        <w:t>Primary School</w:t>
      </w:r>
    </w:p>
    <w:p w14:paraId="4E4073A2" w14:textId="77777777" w:rsidR="0026130D" w:rsidRPr="00973088" w:rsidRDefault="0026130D" w:rsidP="0026130D">
      <w:pPr>
        <w:jc w:val="center"/>
        <w:rPr>
          <w:rFonts w:ascii="Segoe UI Light" w:hAnsi="Segoe UI Light"/>
          <w:b/>
        </w:rPr>
      </w:pPr>
      <w:r w:rsidRPr="00973088">
        <w:rPr>
          <w:noProof/>
          <w:lang w:eastAsia="en-GB"/>
        </w:rPr>
        <w:drawing>
          <wp:anchor distT="0" distB="0" distL="114300" distR="114300" simplePos="0" relativeHeight="251675648" behindDoc="0" locked="0" layoutInCell="1" allowOverlap="1" wp14:anchorId="49E7326D" wp14:editId="45864D13">
            <wp:simplePos x="0" y="0"/>
            <wp:positionH relativeFrom="column">
              <wp:posOffset>2266950</wp:posOffset>
            </wp:positionH>
            <wp:positionV relativeFrom="paragraph">
              <wp:posOffset>73025</wp:posOffset>
            </wp:positionV>
            <wp:extent cx="2105025" cy="2137410"/>
            <wp:effectExtent l="0" t="0" r="9525" b="0"/>
            <wp:wrapNone/>
            <wp:docPr id="5" name="Picture 5" descr="http://www.stthomas.org.uk/s/misc/logo.gif?t=15111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thomas.org.uk/s/misc/logo.gif?t=151119548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05025" cy="213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0F1A9" w14:textId="77777777" w:rsidR="0026130D" w:rsidRPr="00973088" w:rsidRDefault="0026130D" w:rsidP="0026130D">
      <w:pPr>
        <w:jc w:val="center"/>
        <w:rPr>
          <w:rFonts w:ascii="Segoe UI Light" w:hAnsi="Segoe UI Light"/>
          <w:b/>
        </w:rPr>
      </w:pPr>
    </w:p>
    <w:p w14:paraId="4E6391C6" w14:textId="77777777" w:rsidR="0026130D" w:rsidRPr="00973088" w:rsidRDefault="0026130D" w:rsidP="0026130D">
      <w:pPr>
        <w:jc w:val="center"/>
        <w:rPr>
          <w:rFonts w:ascii="Segoe UI Light" w:hAnsi="Segoe UI Light"/>
          <w:b/>
        </w:rPr>
      </w:pPr>
    </w:p>
    <w:p w14:paraId="5CDC274E" w14:textId="77777777" w:rsidR="0026130D" w:rsidRPr="00973088" w:rsidRDefault="0026130D" w:rsidP="0026130D">
      <w:pPr>
        <w:jc w:val="center"/>
        <w:rPr>
          <w:rFonts w:ascii="Segoe UI Light" w:hAnsi="Segoe UI Light"/>
          <w:b/>
        </w:rPr>
      </w:pPr>
    </w:p>
    <w:p w14:paraId="04DCB507" w14:textId="77777777" w:rsidR="0026130D" w:rsidRPr="00973088" w:rsidRDefault="0026130D" w:rsidP="0026130D">
      <w:pPr>
        <w:jc w:val="center"/>
        <w:rPr>
          <w:rFonts w:ascii="Segoe UI Light" w:hAnsi="Segoe UI Light"/>
          <w:b/>
        </w:rPr>
      </w:pPr>
    </w:p>
    <w:p w14:paraId="22199148" w14:textId="6D4AB759" w:rsidR="0026130D" w:rsidRPr="00973088" w:rsidRDefault="0026130D" w:rsidP="0026130D">
      <w:pPr>
        <w:jc w:val="center"/>
        <w:rPr>
          <w:rFonts w:ascii="Segoe UI Light" w:hAnsi="Segoe UI Light"/>
          <w:b/>
        </w:rPr>
      </w:pPr>
    </w:p>
    <w:p w14:paraId="6ADCAA99" w14:textId="77777777" w:rsidR="00EE789D" w:rsidRDefault="00EE789D" w:rsidP="002E7142">
      <w:pPr>
        <w:spacing w:line="240" w:lineRule="auto"/>
        <w:jc w:val="center"/>
        <w:rPr>
          <w:sz w:val="56"/>
          <w:szCs w:val="56"/>
        </w:rPr>
      </w:pPr>
    </w:p>
    <w:p w14:paraId="25C5774E" w14:textId="58E1D607" w:rsidR="001B264D" w:rsidRDefault="001B264D" w:rsidP="002E7142">
      <w:pPr>
        <w:spacing w:line="240" w:lineRule="auto"/>
        <w:jc w:val="center"/>
        <w:rPr>
          <w:sz w:val="56"/>
          <w:szCs w:val="56"/>
        </w:rPr>
      </w:pPr>
      <w:r w:rsidRPr="001B264D">
        <w:rPr>
          <w:sz w:val="56"/>
          <w:szCs w:val="56"/>
        </w:rPr>
        <w:t>Special Educational Needs</w:t>
      </w:r>
      <w:r w:rsidR="00547209">
        <w:rPr>
          <w:sz w:val="56"/>
          <w:szCs w:val="56"/>
        </w:rPr>
        <w:t xml:space="preserve"> and Disabilities</w:t>
      </w:r>
    </w:p>
    <w:p w14:paraId="237EB07F" w14:textId="77777777" w:rsidR="00547209" w:rsidRPr="001B264D" w:rsidRDefault="00547209" w:rsidP="002E7142">
      <w:pPr>
        <w:spacing w:line="240" w:lineRule="auto"/>
        <w:jc w:val="center"/>
        <w:rPr>
          <w:sz w:val="56"/>
          <w:szCs w:val="56"/>
        </w:rPr>
      </w:pPr>
      <w:r>
        <w:rPr>
          <w:sz w:val="56"/>
          <w:szCs w:val="56"/>
        </w:rPr>
        <w:t>(SEND)</w:t>
      </w:r>
    </w:p>
    <w:p w14:paraId="4E45C4B6" w14:textId="12577899" w:rsidR="001B264D" w:rsidRDefault="0009365F" w:rsidP="002E7142">
      <w:pPr>
        <w:spacing w:line="240" w:lineRule="auto"/>
        <w:jc w:val="center"/>
        <w:rPr>
          <w:sz w:val="56"/>
          <w:szCs w:val="56"/>
        </w:rPr>
      </w:pPr>
      <w:r>
        <w:rPr>
          <w:sz w:val="56"/>
          <w:szCs w:val="56"/>
        </w:rPr>
        <w:t>Policy and Information Report</w:t>
      </w:r>
    </w:p>
    <w:tbl>
      <w:tblPr>
        <w:tblStyle w:val="TableGrid"/>
        <w:tblW w:w="0" w:type="auto"/>
        <w:tblInd w:w="2660" w:type="dxa"/>
        <w:tblLook w:val="04A0" w:firstRow="1" w:lastRow="0" w:firstColumn="1" w:lastColumn="0" w:noHBand="0" w:noVBand="1"/>
      </w:tblPr>
      <w:tblGrid>
        <w:gridCol w:w="2615"/>
        <w:gridCol w:w="2473"/>
      </w:tblGrid>
      <w:tr w:rsidR="0026130D" w14:paraId="16686EF7" w14:textId="77777777" w:rsidTr="0026130D">
        <w:tc>
          <w:tcPr>
            <w:tcW w:w="2615" w:type="dxa"/>
          </w:tcPr>
          <w:p w14:paraId="52590E38" w14:textId="6978D82A" w:rsidR="0026130D" w:rsidRPr="0026130D" w:rsidRDefault="0026130D" w:rsidP="0026130D">
            <w:pPr>
              <w:rPr>
                <w:rFonts w:ascii="Arial" w:hAnsi="Arial" w:cs="Arial"/>
                <w:sz w:val="24"/>
                <w:szCs w:val="24"/>
              </w:rPr>
            </w:pPr>
            <w:r w:rsidRPr="00973088">
              <w:rPr>
                <w:rFonts w:cstheme="minorHAnsi"/>
                <w:b/>
              </w:rPr>
              <w:t>Policy Reviewed on:</w:t>
            </w:r>
          </w:p>
        </w:tc>
        <w:tc>
          <w:tcPr>
            <w:tcW w:w="2473" w:type="dxa"/>
          </w:tcPr>
          <w:p w14:paraId="22631C35" w14:textId="252A02C8" w:rsidR="0026130D" w:rsidRPr="0026130D" w:rsidRDefault="00BB5072" w:rsidP="0026130D">
            <w:pPr>
              <w:rPr>
                <w:rFonts w:cstheme="minorHAnsi"/>
                <w:b/>
                <w:bCs/>
              </w:rPr>
            </w:pPr>
            <w:r>
              <w:rPr>
                <w:rFonts w:cstheme="minorHAnsi"/>
                <w:b/>
                <w:bCs/>
              </w:rPr>
              <w:t>September 202</w:t>
            </w:r>
            <w:r w:rsidR="004F6C61">
              <w:rPr>
                <w:rFonts w:cstheme="minorHAnsi"/>
                <w:b/>
                <w:bCs/>
              </w:rPr>
              <w:t>4</w:t>
            </w:r>
          </w:p>
        </w:tc>
      </w:tr>
      <w:tr w:rsidR="0026130D" w14:paraId="04D76FFD" w14:textId="77777777" w:rsidTr="0026130D">
        <w:tc>
          <w:tcPr>
            <w:tcW w:w="2615" w:type="dxa"/>
          </w:tcPr>
          <w:p w14:paraId="714A2BDE" w14:textId="285C1914" w:rsidR="0026130D" w:rsidRPr="0026130D" w:rsidRDefault="0026130D" w:rsidP="0026130D">
            <w:pPr>
              <w:rPr>
                <w:rFonts w:ascii="Arial" w:hAnsi="Arial" w:cs="Arial"/>
                <w:sz w:val="24"/>
                <w:szCs w:val="24"/>
              </w:rPr>
            </w:pPr>
            <w:r w:rsidRPr="00973088">
              <w:rPr>
                <w:rFonts w:cstheme="minorHAnsi"/>
                <w:b/>
              </w:rPr>
              <w:t>Polic</w:t>
            </w:r>
            <w:r w:rsidR="0065412E">
              <w:rPr>
                <w:rFonts w:cstheme="minorHAnsi"/>
                <w:b/>
              </w:rPr>
              <w:t xml:space="preserve">y approved by Governing Body </w:t>
            </w:r>
          </w:p>
        </w:tc>
        <w:tc>
          <w:tcPr>
            <w:tcW w:w="2473" w:type="dxa"/>
          </w:tcPr>
          <w:p w14:paraId="3F75AACF" w14:textId="7F32498E" w:rsidR="0026130D" w:rsidRPr="0026130D" w:rsidRDefault="00C44844" w:rsidP="0026130D">
            <w:pPr>
              <w:rPr>
                <w:rFonts w:cstheme="minorHAnsi"/>
                <w:b/>
                <w:bCs/>
              </w:rPr>
            </w:pPr>
            <w:r>
              <w:rPr>
                <w:rFonts w:cstheme="minorHAnsi"/>
                <w:b/>
                <w:bCs/>
              </w:rPr>
              <w:t>December 2024</w:t>
            </w:r>
          </w:p>
        </w:tc>
      </w:tr>
      <w:tr w:rsidR="0026130D" w14:paraId="2ABDDE11" w14:textId="77777777" w:rsidTr="0026130D">
        <w:tc>
          <w:tcPr>
            <w:tcW w:w="2615" w:type="dxa"/>
          </w:tcPr>
          <w:p w14:paraId="1E9CA728" w14:textId="7BC20CE0" w:rsidR="0026130D" w:rsidRPr="0026130D" w:rsidRDefault="0026130D" w:rsidP="0026130D">
            <w:pPr>
              <w:rPr>
                <w:rFonts w:ascii="Arial" w:hAnsi="Arial" w:cs="Arial"/>
                <w:sz w:val="24"/>
                <w:szCs w:val="24"/>
              </w:rPr>
            </w:pPr>
            <w:r w:rsidRPr="00973088">
              <w:rPr>
                <w:rFonts w:cstheme="minorHAnsi"/>
                <w:b/>
              </w:rPr>
              <w:t xml:space="preserve">Policy to be reviewed on: </w:t>
            </w:r>
          </w:p>
        </w:tc>
        <w:tc>
          <w:tcPr>
            <w:tcW w:w="2473" w:type="dxa"/>
          </w:tcPr>
          <w:p w14:paraId="57EFFF25" w14:textId="3C05ADC7" w:rsidR="0026130D" w:rsidRPr="0026130D" w:rsidRDefault="0065412E" w:rsidP="0026130D">
            <w:pPr>
              <w:rPr>
                <w:rFonts w:cstheme="minorHAnsi"/>
                <w:b/>
                <w:bCs/>
              </w:rPr>
            </w:pPr>
            <w:r>
              <w:rPr>
                <w:rFonts w:cstheme="minorHAnsi"/>
                <w:b/>
                <w:bCs/>
              </w:rPr>
              <w:t>September 202</w:t>
            </w:r>
            <w:r w:rsidR="004F6C61">
              <w:rPr>
                <w:rFonts w:cstheme="minorHAnsi"/>
                <w:b/>
                <w:bCs/>
              </w:rPr>
              <w:t>5</w:t>
            </w:r>
          </w:p>
        </w:tc>
      </w:tr>
    </w:tbl>
    <w:p w14:paraId="6AE03197" w14:textId="0FA0667F" w:rsidR="002E7142" w:rsidRDefault="002E7142" w:rsidP="008A77CA"/>
    <w:p w14:paraId="1788C472" w14:textId="77777777" w:rsidR="0026130D" w:rsidRDefault="0026130D" w:rsidP="008A77CA"/>
    <w:tbl>
      <w:tblPr>
        <w:tblStyle w:val="TableGrid"/>
        <w:tblW w:w="10706" w:type="dxa"/>
        <w:tblInd w:w="-5" w:type="dxa"/>
        <w:tblLook w:val="04A0" w:firstRow="1" w:lastRow="0" w:firstColumn="1" w:lastColumn="0" w:noHBand="0" w:noVBand="1"/>
      </w:tblPr>
      <w:tblGrid>
        <w:gridCol w:w="1244"/>
        <w:gridCol w:w="8562"/>
        <w:gridCol w:w="900"/>
      </w:tblGrid>
      <w:tr w:rsidR="001B264D" w:rsidRPr="001B2BBA" w14:paraId="48699A56" w14:textId="77777777" w:rsidTr="00C44844">
        <w:trPr>
          <w:trHeight w:val="363"/>
        </w:trPr>
        <w:tc>
          <w:tcPr>
            <w:tcW w:w="1244" w:type="dxa"/>
          </w:tcPr>
          <w:p w14:paraId="40CE8E10" w14:textId="77777777" w:rsidR="001B264D" w:rsidRPr="006F61B7" w:rsidRDefault="00C077EF" w:rsidP="008A77CA">
            <w:pPr>
              <w:pStyle w:val="ListParagraph"/>
              <w:ind w:left="0"/>
              <w:rPr>
                <w:color w:val="0070C0"/>
                <w:sz w:val="30"/>
                <w:szCs w:val="30"/>
              </w:rPr>
            </w:pPr>
            <w:r w:rsidRPr="006F61B7">
              <w:rPr>
                <w:color w:val="0070C0"/>
                <w:sz w:val="30"/>
                <w:szCs w:val="30"/>
              </w:rPr>
              <w:lastRenderedPageBreak/>
              <w:t>Section</w:t>
            </w:r>
          </w:p>
        </w:tc>
        <w:tc>
          <w:tcPr>
            <w:tcW w:w="8562" w:type="dxa"/>
          </w:tcPr>
          <w:p w14:paraId="4F2CD14E" w14:textId="77777777" w:rsidR="001B264D" w:rsidRPr="006F61B7" w:rsidRDefault="002F40E1" w:rsidP="008A77CA">
            <w:pPr>
              <w:pStyle w:val="ListParagraph"/>
              <w:ind w:left="0"/>
              <w:rPr>
                <w:color w:val="0070C0"/>
                <w:sz w:val="30"/>
                <w:szCs w:val="30"/>
              </w:rPr>
            </w:pPr>
            <w:r w:rsidRPr="006F61B7">
              <w:rPr>
                <w:color w:val="0070C0"/>
                <w:sz w:val="30"/>
                <w:szCs w:val="30"/>
              </w:rPr>
              <w:t>POLICY CONTENT</w:t>
            </w:r>
          </w:p>
        </w:tc>
        <w:tc>
          <w:tcPr>
            <w:tcW w:w="900" w:type="dxa"/>
          </w:tcPr>
          <w:p w14:paraId="056680D8" w14:textId="0BCB5881" w:rsidR="001B264D" w:rsidRPr="006F61B7" w:rsidRDefault="009A3B8A" w:rsidP="008A77CA">
            <w:pPr>
              <w:pStyle w:val="ListParagraph"/>
              <w:ind w:left="0"/>
              <w:rPr>
                <w:color w:val="0070C0"/>
                <w:sz w:val="30"/>
                <w:szCs w:val="30"/>
              </w:rPr>
            </w:pPr>
            <w:r>
              <w:rPr>
                <w:color w:val="0070C0"/>
                <w:sz w:val="30"/>
                <w:szCs w:val="30"/>
              </w:rPr>
              <w:t>P</w:t>
            </w:r>
            <w:r w:rsidR="001B264D" w:rsidRPr="006F61B7">
              <w:rPr>
                <w:color w:val="0070C0"/>
                <w:sz w:val="30"/>
                <w:szCs w:val="30"/>
              </w:rPr>
              <w:t>age</w:t>
            </w:r>
          </w:p>
        </w:tc>
      </w:tr>
      <w:tr w:rsidR="001B264D" w:rsidRPr="001B2BBA" w14:paraId="05DB0C99" w14:textId="77777777" w:rsidTr="00C44844">
        <w:trPr>
          <w:trHeight w:val="748"/>
        </w:trPr>
        <w:tc>
          <w:tcPr>
            <w:tcW w:w="1244" w:type="dxa"/>
          </w:tcPr>
          <w:p w14:paraId="1652B41B" w14:textId="77777777" w:rsidR="001B264D" w:rsidRPr="006F61B7" w:rsidRDefault="001B264D" w:rsidP="008A77CA">
            <w:pPr>
              <w:pStyle w:val="ListParagraph"/>
              <w:ind w:left="0"/>
              <w:rPr>
                <w:color w:val="0070C0"/>
                <w:sz w:val="30"/>
                <w:szCs w:val="30"/>
              </w:rPr>
            </w:pPr>
            <w:r w:rsidRPr="006F61B7">
              <w:rPr>
                <w:color w:val="0070C0"/>
                <w:sz w:val="30"/>
                <w:szCs w:val="30"/>
              </w:rPr>
              <w:t>1</w:t>
            </w:r>
          </w:p>
        </w:tc>
        <w:tc>
          <w:tcPr>
            <w:tcW w:w="8562" w:type="dxa"/>
          </w:tcPr>
          <w:p w14:paraId="7DD421A2" w14:textId="3C8A813F" w:rsidR="001B264D" w:rsidRPr="001B2BBA" w:rsidRDefault="001B264D" w:rsidP="008A77CA">
            <w:pPr>
              <w:pStyle w:val="ListParagraph"/>
              <w:ind w:left="0"/>
              <w:rPr>
                <w:sz w:val="30"/>
                <w:szCs w:val="30"/>
              </w:rPr>
            </w:pPr>
            <w:r w:rsidRPr="001B2BBA">
              <w:rPr>
                <w:sz w:val="30"/>
                <w:szCs w:val="30"/>
              </w:rPr>
              <w:t xml:space="preserve">Compliance </w:t>
            </w:r>
            <w:r w:rsidR="004129CE">
              <w:rPr>
                <w:sz w:val="30"/>
                <w:szCs w:val="30"/>
              </w:rPr>
              <w:t>–</w:t>
            </w:r>
            <w:r w:rsidRPr="001B2BBA">
              <w:rPr>
                <w:sz w:val="30"/>
                <w:szCs w:val="30"/>
              </w:rPr>
              <w:t xml:space="preserve"> </w:t>
            </w:r>
            <w:r w:rsidR="00C077EF">
              <w:rPr>
                <w:b/>
                <w:i/>
                <w:sz w:val="30"/>
                <w:szCs w:val="30"/>
              </w:rPr>
              <w:t xml:space="preserve">How </w:t>
            </w:r>
            <w:r w:rsidRPr="00C077EF">
              <w:rPr>
                <w:b/>
                <w:i/>
                <w:sz w:val="30"/>
                <w:szCs w:val="30"/>
              </w:rPr>
              <w:t xml:space="preserve">we </w:t>
            </w:r>
            <w:r w:rsidR="0009365F">
              <w:rPr>
                <w:b/>
                <w:i/>
                <w:sz w:val="30"/>
                <w:szCs w:val="30"/>
              </w:rPr>
              <w:t>are</w:t>
            </w:r>
            <w:r w:rsidRPr="00C077EF">
              <w:rPr>
                <w:b/>
                <w:i/>
                <w:sz w:val="30"/>
                <w:szCs w:val="30"/>
              </w:rPr>
              <w:t xml:space="preserve"> doing what we should</w:t>
            </w:r>
            <w:r w:rsidR="00C077EF">
              <w:rPr>
                <w:b/>
                <w:i/>
                <w:sz w:val="30"/>
                <w:szCs w:val="30"/>
              </w:rPr>
              <w:t xml:space="preserve"> for our pupils</w:t>
            </w:r>
            <w:r w:rsidR="00C077EF" w:rsidRPr="00C077EF">
              <w:rPr>
                <w:b/>
                <w:i/>
                <w:sz w:val="30"/>
                <w:szCs w:val="30"/>
              </w:rPr>
              <w:t xml:space="preserve"> with SEND</w:t>
            </w:r>
          </w:p>
        </w:tc>
        <w:tc>
          <w:tcPr>
            <w:tcW w:w="900" w:type="dxa"/>
          </w:tcPr>
          <w:p w14:paraId="4E1B3C09" w14:textId="574BB245" w:rsidR="001B264D" w:rsidRPr="006F61B7" w:rsidRDefault="007059DF" w:rsidP="008A77CA">
            <w:pPr>
              <w:pStyle w:val="ListParagraph"/>
              <w:ind w:left="0"/>
              <w:rPr>
                <w:color w:val="0070C0"/>
                <w:sz w:val="30"/>
                <w:szCs w:val="30"/>
              </w:rPr>
            </w:pPr>
            <w:r>
              <w:rPr>
                <w:color w:val="0070C0"/>
                <w:sz w:val="30"/>
                <w:szCs w:val="30"/>
              </w:rPr>
              <w:t>3</w:t>
            </w:r>
          </w:p>
        </w:tc>
      </w:tr>
      <w:tr w:rsidR="001B264D" w:rsidRPr="001B2BBA" w14:paraId="3F5A46FA" w14:textId="77777777" w:rsidTr="00C44844">
        <w:trPr>
          <w:trHeight w:val="363"/>
        </w:trPr>
        <w:tc>
          <w:tcPr>
            <w:tcW w:w="1244" w:type="dxa"/>
          </w:tcPr>
          <w:p w14:paraId="3F7F0F91" w14:textId="77777777" w:rsidR="001B264D" w:rsidRPr="006F61B7" w:rsidRDefault="001B264D" w:rsidP="008A77CA">
            <w:pPr>
              <w:pStyle w:val="ListParagraph"/>
              <w:ind w:left="0"/>
              <w:rPr>
                <w:color w:val="0070C0"/>
                <w:sz w:val="30"/>
                <w:szCs w:val="30"/>
              </w:rPr>
            </w:pPr>
            <w:r w:rsidRPr="006F61B7">
              <w:rPr>
                <w:color w:val="0070C0"/>
                <w:sz w:val="30"/>
                <w:szCs w:val="30"/>
              </w:rPr>
              <w:t>2</w:t>
            </w:r>
          </w:p>
        </w:tc>
        <w:tc>
          <w:tcPr>
            <w:tcW w:w="8562" w:type="dxa"/>
          </w:tcPr>
          <w:p w14:paraId="0884FA2E" w14:textId="492BA866" w:rsidR="001B264D" w:rsidRPr="001B2BBA" w:rsidRDefault="001B264D" w:rsidP="008A77CA">
            <w:pPr>
              <w:pStyle w:val="ListParagraph"/>
              <w:ind w:left="0"/>
              <w:rPr>
                <w:sz w:val="30"/>
                <w:szCs w:val="30"/>
              </w:rPr>
            </w:pPr>
            <w:r w:rsidRPr="001B2BBA">
              <w:rPr>
                <w:sz w:val="30"/>
                <w:szCs w:val="30"/>
              </w:rPr>
              <w:t xml:space="preserve">Definition </w:t>
            </w:r>
            <w:r w:rsidR="004129CE">
              <w:rPr>
                <w:sz w:val="30"/>
                <w:szCs w:val="30"/>
              </w:rPr>
              <w:t>–</w:t>
            </w:r>
            <w:r w:rsidRPr="001B2BBA">
              <w:rPr>
                <w:sz w:val="30"/>
                <w:szCs w:val="30"/>
              </w:rPr>
              <w:t xml:space="preserve"> </w:t>
            </w:r>
            <w:r w:rsidR="00C077EF">
              <w:rPr>
                <w:b/>
                <w:i/>
                <w:sz w:val="30"/>
                <w:szCs w:val="30"/>
              </w:rPr>
              <w:t>W</w:t>
            </w:r>
            <w:r w:rsidRPr="00C077EF">
              <w:rPr>
                <w:b/>
                <w:i/>
                <w:sz w:val="30"/>
                <w:szCs w:val="30"/>
              </w:rPr>
              <w:t xml:space="preserve">hat </w:t>
            </w:r>
            <w:r w:rsidR="001B2BBA" w:rsidRPr="00C077EF">
              <w:rPr>
                <w:b/>
                <w:i/>
                <w:sz w:val="30"/>
                <w:szCs w:val="30"/>
              </w:rPr>
              <w:t>SEND</w:t>
            </w:r>
            <w:r w:rsidRPr="00C077EF">
              <w:rPr>
                <w:b/>
                <w:i/>
                <w:sz w:val="30"/>
                <w:szCs w:val="30"/>
              </w:rPr>
              <w:t xml:space="preserve"> mean</w:t>
            </w:r>
            <w:r w:rsidR="0009365F">
              <w:rPr>
                <w:b/>
                <w:i/>
                <w:sz w:val="30"/>
                <w:szCs w:val="30"/>
              </w:rPr>
              <w:t>s</w:t>
            </w:r>
          </w:p>
        </w:tc>
        <w:tc>
          <w:tcPr>
            <w:tcW w:w="900" w:type="dxa"/>
          </w:tcPr>
          <w:p w14:paraId="707E7BA4" w14:textId="20D96DD5" w:rsidR="001B264D" w:rsidRPr="006F61B7" w:rsidRDefault="007059DF" w:rsidP="008A77CA">
            <w:pPr>
              <w:pStyle w:val="ListParagraph"/>
              <w:ind w:left="0"/>
              <w:rPr>
                <w:color w:val="0070C0"/>
                <w:sz w:val="30"/>
                <w:szCs w:val="30"/>
              </w:rPr>
            </w:pPr>
            <w:r>
              <w:rPr>
                <w:color w:val="0070C0"/>
                <w:sz w:val="30"/>
                <w:szCs w:val="30"/>
              </w:rPr>
              <w:t>3</w:t>
            </w:r>
          </w:p>
        </w:tc>
      </w:tr>
      <w:tr w:rsidR="001B264D" w:rsidRPr="001B2BBA" w14:paraId="1D5EB8D9" w14:textId="77777777" w:rsidTr="00C44844">
        <w:trPr>
          <w:trHeight w:val="737"/>
        </w:trPr>
        <w:tc>
          <w:tcPr>
            <w:tcW w:w="1244" w:type="dxa"/>
          </w:tcPr>
          <w:p w14:paraId="0561BD2A" w14:textId="77777777" w:rsidR="001B264D" w:rsidRPr="006F61B7" w:rsidRDefault="001B264D" w:rsidP="008A77CA">
            <w:pPr>
              <w:pStyle w:val="ListParagraph"/>
              <w:ind w:left="0"/>
              <w:rPr>
                <w:color w:val="0070C0"/>
                <w:sz w:val="30"/>
                <w:szCs w:val="30"/>
              </w:rPr>
            </w:pPr>
            <w:r w:rsidRPr="006F61B7">
              <w:rPr>
                <w:color w:val="0070C0"/>
                <w:sz w:val="30"/>
                <w:szCs w:val="30"/>
              </w:rPr>
              <w:t>3</w:t>
            </w:r>
          </w:p>
        </w:tc>
        <w:tc>
          <w:tcPr>
            <w:tcW w:w="8562" w:type="dxa"/>
          </w:tcPr>
          <w:p w14:paraId="11A2ADA8" w14:textId="2840DF2D" w:rsidR="001B264D" w:rsidRPr="001B2BBA" w:rsidRDefault="001B264D" w:rsidP="008A77CA">
            <w:pPr>
              <w:pStyle w:val="ListParagraph"/>
              <w:ind w:left="0"/>
              <w:rPr>
                <w:sz w:val="30"/>
                <w:szCs w:val="30"/>
              </w:rPr>
            </w:pPr>
            <w:r w:rsidRPr="001B2BBA">
              <w:rPr>
                <w:sz w:val="30"/>
                <w:szCs w:val="30"/>
              </w:rPr>
              <w:t xml:space="preserve">Mission statement </w:t>
            </w:r>
            <w:r w:rsidR="004129CE">
              <w:rPr>
                <w:sz w:val="30"/>
                <w:szCs w:val="30"/>
              </w:rPr>
              <w:t>–</w:t>
            </w:r>
            <w:r w:rsidR="00C077EF">
              <w:rPr>
                <w:b/>
                <w:i/>
                <w:sz w:val="30"/>
                <w:szCs w:val="30"/>
              </w:rPr>
              <w:t xml:space="preserve"> What </w:t>
            </w:r>
            <w:r w:rsidRPr="00C077EF">
              <w:rPr>
                <w:b/>
                <w:i/>
                <w:sz w:val="30"/>
                <w:szCs w:val="30"/>
              </w:rPr>
              <w:t xml:space="preserve">we </w:t>
            </w:r>
            <w:r w:rsidR="00C077EF">
              <w:rPr>
                <w:b/>
                <w:i/>
                <w:sz w:val="30"/>
                <w:szCs w:val="30"/>
              </w:rPr>
              <w:t xml:space="preserve">are </w:t>
            </w:r>
            <w:r w:rsidRPr="00C077EF">
              <w:rPr>
                <w:b/>
                <w:i/>
                <w:sz w:val="30"/>
                <w:szCs w:val="30"/>
              </w:rPr>
              <w:t>aiming for overall</w:t>
            </w:r>
            <w:r w:rsidR="001B2BBA" w:rsidRPr="00C077EF">
              <w:rPr>
                <w:b/>
                <w:i/>
                <w:sz w:val="30"/>
                <w:szCs w:val="30"/>
              </w:rPr>
              <w:t xml:space="preserve"> for all pupils with SEND</w:t>
            </w:r>
            <w:r w:rsidRPr="00C077EF">
              <w:rPr>
                <w:b/>
                <w:i/>
                <w:sz w:val="30"/>
                <w:szCs w:val="30"/>
              </w:rPr>
              <w:t>?</w:t>
            </w:r>
          </w:p>
        </w:tc>
        <w:tc>
          <w:tcPr>
            <w:tcW w:w="900" w:type="dxa"/>
          </w:tcPr>
          <w:p w14:paraId="28ECBEC1" w14:textId="3EB00B17" w:rsidR="001B264D" w:rsidRPr="006F61B7" w:rsidRDefault="007059DF" w:rsidP="008A77CA">
            <w:pPr>
              <w:pStyle w:val="ListParagraph"/>
              <w:ind w:left="0"/>
              <w:rPr>
                <w:color w:val="0070C0"/>
                <w:sz w:val="30"/>
                <w:szCs w:val="30"/>
              </w:rPr>
            </w:pPr>
            <w:r>
              <w:rPr>
                <w:color w:val="0070C0"/>
                <w:sz w:val="30"/>
                <w:szCs w:val="30"/>
              </w:rPr>
              <w:t>4</w:t>
            </w:r>
          </w:p>
        </w:tc>
      </w:tr>
      <w:tr w:rsidR="001B264D" w:rsidRPr="001B2BBA" w14:paraId="7D1175E1" w14:textId="77777777" w:rsidTr="00C44844">
        <w:trPr>
          <w:trHeight w:val="737"/>
        </w:trPr>
        <w:tc>
          <w:tcPr>
            <w:tcW w:w="1244" w:type="dxa"/>
          </w:tcPr>
          <w:p w14:paraId="55E6224A" w14:textId="77777777" w:rsidR="001B264D" w:rsidRPr="006F61B7" w:rsidRDefault="001B264D" w:rsidP="008A77CA">
            <w:pPr>
              <w:pStyle w:val="ListParagraph"/>
              <w:ind w:left="0"/>
              <w:rPr>
                <w:color w:val="0070C0"/>
                <w:sz w:val="30"/>
                <w:szCs w:val="30"/>
              </w:rPr>
            </w:pPr>
            <w:r w:rsidRPr="006F61B7">
              <w:rPr>
                <w:color w:val="0070C0"/>
                <w:sz w:val="30"/>
                <w:szCs w:val="30"/>
              </w:rPr>
              <w:t>4</w:t>
            </w:r>
          </w:p>
        </w:tc>
        <w:tc>
          <w:tcPr>
            <w:tcW w:w="8562" w:type="dxa"/>
          </w:tcPr>
          <w:p w14:paraId="78BE5954" w14:textId="3615C2FF" w:rsidR="001B264D" w:rsidRPr="001B2BBA" w:rsidRDefault="001B264D" w:rsidP="008A77CA">
            <w:pPr>
              <w:pStyle w:val="ListParagraph"/>
              <w:ind w:left="0"/>
              <w:rPr>
                <w:sz w:val="30"/>
                <w:szCs w:val="30"/>
              </w:rPr>
            </w:pPr>
            <w:r w:rsidRPr="001B2BBA">
              <w:rPr>
                <w:sz w:val="30"/>
                <w:szCs w:val="30"/>
              </w:rPr>
              <w:t xml:space="preserve">Aims and objectives </w:t>
            </w:r>
            <w:r w:rsidR="004129CE">
              <w:rPr>
                <w:sz w:val="30"/>
                <w:szCs w:val="30"/>
              </w:rPr>
              <w:t>–</w:t>
            </w:r>
            <w:r w:rsidRPr="001B2BBA">
              <w:rPr>
                <w:sz w:val="30"/>
                <w:szCs w:val="30"/>
              </w:rPr>
              <w:t xml:space="preserve"> </w:t>
            </w:r>
            <w:r w:rsidR="00C077EF">
              <w:rPr>
                <w:b/>
                <w:i/>
                <w:sz w:val="30"/>
                <w:szCs w:val="30"/>
              </w:rPr>
              <w:t>H</w:t>
            </w:r>
            <w:r w:rsidRPr="00C077EF">
              <w:rPr>
                <w:b/>
                <w:i/>
                <w:sz w:val="30"/>
                <w:szCs w:val="30"/>
              </w:rPr>
              <w:t>ow we will achieve this aim</w:t>
            </w:r>
            <w:r w:rsidR="0009365F">
              <w:rPr>
                <w:b/>
                <w:i/>
                <w:sz w:val="30"/>
                <w:szCs w:val="30"/>
              </w:rPr>
              <w:t xml:space="preserve"> for all pupils with SEND</w:t>
            </w:r>
          </w:p>
        </w:tc>
        <w:tc>
          <w:tcPr>
            <w:tcW w:w="900" w:type="dxa"/>
          </w:tcPr>
          <w:p w14:paraId="3975F3A9" w14:textId="4123C8E3" w:rsidR="001B264D" w:rsidRPr="006F61B7" w:rsidRDefault="007059DF" w:rsidP="008A77CA">
            <w:pPr>
              <w:pStyle w:val="ListParagraph"/>
              <w:ind w:left="0"/>
              <w:rPr>
                <w:color w:val="0070C0"/>
                <w:sz w:val="30"/>
                <w:szCs w:val="30"/>
              </w:rPr>
            </w:pPr>
            <w:r>
              <w:rPr>
                <w:color w:val="0070C0"/>
                <w:sz w:val="30"/>
                <w:szCs w:val="30"/>
              </w:rPr>
              <w:t>4</w:t>
            </w:r>
          </w:p>
        </w:tc>
      </w:tr>
      <w:tr w:rsidR="001B264D" w:rsidRPr="001B2BBA" w14:paraId="18AAD9CE" w14:textId="77777777" w:rsidTr="00C44844">
        <w:trPr>
          <w:trHeight w:val="737"/>
        </w:trPr>
        <w:tc>
          <w:tcPr>
            <w:tcW w:w="1244" w:type="dxa"/>
          </w:tcPr>
          <w:p w14:paraId="21E430A0" w14:textId="77777777" w:rsidR="001B264D" w:rsidRPr="006F61B7" w:rsidRDefault="001B264D" w:rsidP="008A77CA">
            <w:pPr>
              <w:pStyle w:val="ListParagraph"/>
              <w:ind w:left="0"/>
              <w:rPr>
                <w:color w:val="0070C0"/>
                <w:sz w:val="30"/>
                <w:szCs w:val="30"/>
              </w:rPr>
            </w:pPr>
            <w:r w:rsidRPr="006F61B7">
              <w:rPr>
                <w:color w:val="0070C0"/>
                <w:sz w:val="30"/>
                <w:szCs w:val="30"/>
              </w:rPr>
              <w:t>5</w:t>
            </w:r>
          </w:p>
        </w:tc>
        <w:tc>
          <w:tcPr>
            <w:tcW w:w="8562" w:type="dxa"/>
          </w:tcPr>
          <w:p w14:paraId="4A2A3594" w14:textId="540556E4" w:rsidR="001B264D" w:rsidRPr="001B2BBA" w:rsidRDefault="001B264D" w:rsidP="008A77CA">
            <w:pPr>
              <w:pStyle w:val="ListParagraph"/>
              <w:ind w:left="0"/>
              <w:rPr>
                <w:sz w:val="30"/>
                <w:szCs w:val="30"/>
              </w:rPr>
            </w:pPr>
            <w:r w:rsidRPr="001B2BBA">
              <w:rPr>
                <w:sz w:val="30"/>
                <w:szCs w:val="30"/>
              </w:rPr>
              <w:t xml:space="preserve">Responsibility for the coordination of SEND </w:t>
            </w:r>
            <w:r w:rsidR="004129CE">
              <w:rPr>
                <w:sz w:val="30"/>
                <w:szCs w:val="30"/>
              </w:rPr>
              <w:t>–</w:t>
            </w:r>
            <w:r w:rsidRPr="001B2BBA">
              <w:rPr>
                <w:sz w:val="30"/>
                <w:szCs w:val="30"/>
              </w:rPr>
              <w:t xml:space="preserve"> </w:t>
            </w:r>
            <w:r w:rsidR="00C077EF">
              <w:rPr>
                <w:b/>
                <w:i/>
                <w:sz w:val="30"/>
                <w:szCs w:val="30"/>
              </w:rPr>
              <w:t>W</w:t>
            </w:r>
            <w:r w:rsidRPr="00C077EF">
              <w:rPr>
                <w:b/>
                <w:i/>
                <w:sz w:val="30"/>
                <w:szCs w:val="30"/>
              </w:rPr>
              <w:t>ho is in overall charge</w:t>
            </w:r>
            <w:r w:rsidR="0009365F">
              <w:rPr>
                <w:b/>
                <w:i/>
                <w:sz w:val="30"/>
                <w:szCs w:val="30"/>
              </w:rPr>
              <w:t xml:space="preserve"> of SEND in school</w:t>
            </w:r>
          </w:p>
        </w:tc>
        <w:tc>
          <w:tcPr>
            <w:tcW w:w="900" w:type="dxa"/>
          </w:tcPr>
          <w:p w14:paraId="5056453B" w14:textId="381843E8" w:rsidR="001B264D" w:rsidRPr="006F61B7" w:rsidRDefault="007059DF" w:rsidP="008A77CA">
            <w:pPr>
              <w:pStyle w:val="ListParagraph"/>
              <w:ind w:left="0"/>
              <w:rPr>
                <w:color w:val="0070C0"/>
                <w:sz w:val="30"/>
                <w:szCs w:val="30"/>
              </w:rPr>
            </w:pPr>
            <w:r>
              <w:rPr>
                <w:color w:val="0070C0"/>
                <w:sz w:val="30"/>
                <w:szCs w:val="30"/>
              </w:rPr>
              <w:t>5</w:t>
            </w:r>
          </w:p>
        </w:tc>
      </w:tr>
      <w:tr w:rsidR="001B264D" w:rsidRPr="001B2BBA" w14:paraId="14F21D96" w14:textId="77777777" w:rsidTr="00C44844">
        <w:trPr>
          <w:trHeight w:val="737"/>
        </w:trPr>
        <w:tc>
          <w:tcPr>
            <w:tcW w:w="1244" w:type="dxa"/>
          </w:tcPr>
          <w:p w14:paraId="6D72607E" w14:textId="77777777" w:rsidR="001B264D" w:rsidRPr="006F61B7" w:rsidRDefault="001B264D" w:rsidP="008A77CA">
            <w:pPr>
              <w:pStyle w:val="ListParagraph"/>
              <w:ind w:left="0"/>
              <w:rPr>
                <w:color w:val="0070C0"/>
                <w:sz w:val="30"/>
                <w:szCs w:val="30"/>
              </w:rPr>
            </w:pPr>
            <w:r w:rsidRPr="006F61B7">
              <w:rPr>
                <w:color w:val="0070C0"/>
                <w:sz w:val="30"/>
                <w:szCs w:val="30"/>
              </w:rPr>
              <w:t>6</w:t>
            </w:r>
          </w:p>
        </w:tc>
        <w:tc>
          <w:tcPr>
            <w:tcW w:w="8562" w:type="dxa"/>
          </w:tcPr>
          <w:p w14:paraId="57ECA580" w14:textId="0A6A15D0" w:rsidR="001B264D" w:rsidRPr="001B2BBA" w:rsidRDefault="001B264D" w:rsidP="008A77CA">
            <w:pPr>
              <w:pStyle w:val="ListParagraph"/>
              <w:ind w:left="0"/>
              <w:rPr>
                <w:sz w:val="30"/>
                <w:szCs w:val="30"/>
              </w:rPr>
            </w:pPr>
            <w:r w:rsidRPr="001B2BBA">
              <w:rPr>
                <w:sz w:val="30"/>
                <w:szCs w:val="30"/>
              </w:rPr>
              <w:t xml:space="preserve">Arrangements for coordinating SEND provision </w:t>
            </w:r>
            <w:r w:rsidR="004129CE">
              <w:rPr>
                <w:sz w:val="30"/>
                <w:szCs w:val="30"/>
              </w:rPr>
              <w:t>–</w:t>
            </w:r>
            <w:r w:rsidR="0009365F" w:rsidRPr="0009365F">
              <w:rPr>
                <w:sz w:val="30"/>
                <w:szCs w:val="30"/>
              </w:rPr>
              <w:t xml:space="preserve"> </w:t>
            </w:r>
            <w:r w:rsidR="00824B8C">
              <w:rPr>
                <w:b/>
                <w:i/>
                <w:sz w:val="30"/>
                <w:szCs w:val="30"/>
              </w:rPr>
              <w:t>How we all make sure</w:t>
            </w:r>
            <w:r w:rsidR="00C077EF">
              <w:rPr>
                <w:b/>
                <w:i/>
                <w:sz w:val="30"/>
                <w:szCs w:val="30"/>
              </w:rPr>
              <w:t xml:space="preserve"> SEND provision</w:t>
            </w:r>
            <w:r w:rsidRPr="00C077EF">
              <w:rPr>
                <w:b/>
                <w:i/>
                <w:sz w:val="30"/>
                <w:szCs w:val="30"/>
              </w:rPr>
              <w:t xml:space="preserve"> </w:t>
            </w:r>
            <w:r w:rsidR="0009365F">
              <w:rPr>
                <w:b/>
                <w:i/>
                <w:sz w:val="30"/>
                <w:szCs w:val="30"/>
              </w:rPr>
              <w:t>works in school</w:t>
            </w:r>
          </w:p>
        </w:tc>
        <w:tc>
          <w:tcPr>
            <w:tcW w:w="900" w:type="dxa"/>
          </w:tcPr>
          <w:p w14:paraId="2C9616B6" w14:textId="7F554C6C" w:rsidR="001B264D" w:rsidRPr="006F61B7" w:rsidRDefault="007059DF" w:rsidP="008A77CA">
            <w:pPr>
              <w:pStyle w:val="ListParagraph"/>
              <w:ind w:left="0"/>
              <w:rPr>
                <w:color w:val="0070C0"/>
                <w:sz w:val="30"/>
                <w:szCs w:val="30"/>
              </w:rPr>
            </w:pPr>
            <w:r>
              <w:rPr>
                <w:color w:val="0070C0"/>
                <w:sz w:val="30"/>
                <w:szCs w:val="30"/>
              </w:rPr>
              <w:t>6</w:t>
            </w:r>
          </w:p>
        </w:tc>
      </w:tr>
      <w:tr w:rsidR="002F40E1" w:rsidRPr="001B2BBA" w14:paraId="340821E0" w14:textId="77777777" w:rsidTr="00C44844">
        <w:trPr>
          <w:trHeight w:val="374"/>
        </w:trPr>
        <w:tc>
          <w:tcPr>
            <w:tcW w:w="1244" w:type="dxa"/>
          </w:tcPr>
          <w:p w14:paraId="2765B253" w14:textId="77777777" w:rsidR="002F40E1" w:rsidRPr="006F61B7" w:rsidRDefault="002F40E1" w:rsidP="008A77CA">
            <w:pPr>
              <w:pStyle w:val="ListParagraph"/>
              <w:ind w:left="0"/>
              <w:rPr>
                <w:color w:val="00B050"/>
                <w:sz w:val="30"/>
                <w:szCs w:val="30"/>
              </w:rPr>
            </w:pPr>
            <w:r w:rsidRPr="006F61B7">
              <w:rPr>
                <w:color w:val="00B050"/>
                <w:sz w:val="30"/>
                <w:szCs w:val="30"/>
              </w:rPr>
              <w:t>Section</w:t>
            </w:r>
          </w:p>
        </w:tc>
        <w:tc>
          <w:tcPr>
            <w:tcW w:w="8562" w:type="dxa"/>
          </w:tcPr>
          <w:p w14:paraId="0376E1CA" w14:textId="57F3DC35" w:rsidR="002F40E1" w:rsidRPr="006F61B7" w:rsidRDefault="002F40E1" w:rsidP="008A77CA">
            <w:pPr>
              <w:pStyle w:val="ListParagraph"/>
              <w:ind w:left="0"/>
              <w:rPr>
                <w:color w:val="00B050"/>
                <w:sz w:val="30"/>
                <w:szCs w:val="30"/>
              </w:rPr>
            </w:pPr>
            <w:r w:rsidRPr="006F61B7">
              <w:rPr>
                <w:color w:val="00B050"/>
                <w:sz w:val="30"/>
                <w:szCs w:val="30"/>
              </w:rPr>
              <w:t>SEN</w:t>
            </w:r>
            <w:r w:rsidR="00824B8C" w:rsidRPr="006F61B7">
              <w:rPr>
                <w:color w:val="00B050"/>
                <w:sz w:val="30"/>
                <w:szCs w:val="30"/>
              </w:rPr>
              <w:t>D</w:t>
            </w:r>
            <w:r w:rsidRPr="006F61B7">
              <w:rPr>
                <w:color w:val="00B050"/>
                <w:sz w:val="30"/>
                <w:szCs w:val="30"/>
              </w:rPr>
              <w:t xml:space="preserve"> INFORMATION REPORT </w:t>
            </w:r>
          </w:p>
        </w:tc>
        <w:tc>
          <w:tcPr>
            <w:tcW w:w="900" w:type="dxa"/>
          </w:tcPr>
          <w:p w14:paraId="02C0A860" w14:textId="4C0A5ED2" w:rsidR="002F40E1" w:rsidRPr="001B2BBA" w:rsidRDefault="009A3B8A" w:rsidP="008A77CA">
            <w:pPr>
              <w:pStyle w:val="ListParagraph"/>
              <w:ind w:left="0"/>
              <w:rPr>
                <w:sz w:val="30"/>
                <w:szCs w:val="30"/>
              </w:rPr>
            </w:pPr>
            <w:r>
              <w:rPr>
                <w:color w:val="00B050"/>
                <w:sz w:val="30"/>
                <w:szCs w:val="30"/>
              </w:rPr>
              <w:t>P</w:t>
            </w:r>
            <w:r w:rsidR="006F61B7" w:rsidRPr="006F61B7">
              <w:rPr>
                <w:color w:val="00B050"/>
                <w:sz w:val="30"/>
                <w:szCs w:val="30"/>
              </w:rPr>
              <w:t>age</w:t>
            </w:r>
          </w:p>
        </w:tc>
      </w:tr>
      <w:tr w:rsidR="001B264D" w:rsidRPr="001B2BBA" w14:paraId="3D63D2F4" w14:textId="77777777" w:rsidTr="00C44844">
        <w:trPr>
          <w:trHeight w:val="363"/>
        </w:trPr>
        <w:tc>
          <w:tcPr>
            <w:tcW w:w="1244" w:type="dxa"/>
          </w:tcPr>
          <w:p w14:paraId="37084E4B" w14:textId="77777777" w:rsidR="001B264D" w:rsidRPr="006F61B7" w:rsidRDefault="001B264D" w:rsidP="008A77CA">
            <w:pPr>
              <w:pStyle w:val="ListParagraph"/>
              <w:ind w:left="0"/>
              <w:rPr>
                <w:color w:val="00B050"/>
                <w:sz w:val="30"/>
                <w:szCs w:val="30"/>
              </w:rPr>
            </w:pPr>
            <w:r w:rsidRPr="006F61B7">
              <w:rPr>
                <w:color w:val="00B050"/>
                <w:sz w:val="30"/>
                <w:szCs w:val="30"/>
              </w:rPr>
              <w:t>7</w:t>
            </w:r>
          </w:p>
        </w:tc>
        <w:tc>
          <w:tcPr>
            <w:tcW w:w="8562" w:type="dxa"/>
          </w:tcPr>
          <w:p w14:paraId="54B05B67" w14:textId="2551636A" w:rsidR="001B264D" w:rsidRPr="001B2BBA" w:rsidRDefault="001B264D" w:rsidP="008A77CA">
            <w:pPr>
              <w:pStyle w:val="ListParagraph"/>
              <w:ind w:left="0"/>
              <w:rPr>
                <w:sz w:val="30"/>
                <w:szCs w:val="30"/>
              </w:rPr>
            </w:pPr>
            <w:r w:rsidRPr="001B2BBA">
              <w:rPr>
                <w:sz w:val="30"/>
                <w:szCs w:val="30"/>
              </w:rPr>
              <w:t>Admission arrangements</w:t>
            </w:r>
            <w:r w:rsidR="0009365F">
              <w:rPr>
                <w:sz w:val="30"/>
                <w:szCs w:val="30"/>
              </w:rPr>
              <w:t xml:space="preserve"> </w:t>
            </w:r>
            <w:r w:rsidR="004129CE">
              <w:rPr>
                <w:sz w:val="30"/>
                <w:szCs w:val="30"/>
              </w:rPr>
              <w:t>–</w:t>
            </w:r>
            <w:r w:rsidRPr="001B2BBA">
              <w:rPr>
                <w:sz w:val="30"/>
                <w:szCs w:val="30"/>
              </w:rPr>
              <w:t xml:space="preserve"> </w:t>
            </w:r>
            <w:r w:rsidR="00C077EF">
              <w:rPr>
                <w:b/>
                <w:i/>
                <w:sz w:val="30"/>
                <w:szCs w:val="30"/>
              </w:rPr>
              <w:t>How</w:t>
            </w:r>
            <w:r w:rsidR="00A9221F" w:rsidRPr="00C077EF">
              <w:rPr>
                <w:b/>
                <w:i/>
                <w:sz w:val="30"/>
                <w:szCs w:val="30"/>
              </w:rPr>
              <w:t xml:space="preserve"> we admit pupils with SEND?</w:t>
            </w:r>
          </w:p>
        </w:tc>
        <w:tc>
          <w:tcPr>
            <w:tcW w:w="900" w:type="dxa"/>
          </w:tcPr>
          <w:p w14:paraId="0CAF5530" w14:textId="23032725" w:rsidR="001B264D" w:rsidRPr="006F61B7" w:rsidRDefault="00831FF9" w:rsidP="008A77CA">
            <w:pPr>
              <w:pStyle w:val="ListParagraph"/>
              <w:ind w:left="0"/>
              <w:rPr>
                <w:color w:val="00B050"/>
                <w:sz w:val="30"/>
                <w:szCs w:val="30"/>
              </w:rPr>
            </w:pPr>
            <w:r>
              <w:rPr>
                <w:color w:val="00B050"/>
                <w:sz w:val="30"/>
                <w:szCs w:val="30"/>
              </w:rPr>
              <w:t>8</w:t>
            </w:r>
          </w:p>
        </w:tc>
      </w:tr>
      <w:tr w:rsidR="001B264D" w:rsidRPr="001B2BBA" w14:paraId="06FC6AF2" w14:textId="77777777" w:rsidTr="00C44844">
        <w:trPr>
          <w:trHeight w:val="737"/>
        </w:trPr>
        <w:tc>
          <w:tcPr>
            <w:tcW w:w="1244" w:type="dxa"/>
          </w:tcPr>
          <w:p w14:paraId="39A09D2D" w14:textId="77777777" w:rsidR="001B264D" w:rsidRPr="006F61B7" w:rsidRDefault="00A9221F" w:rsidP="008A77CA">
            <w:pPr>
              <w:pStyle w:val="ListParagraph"/>
              <w:ind w:left="0"/>
              <w:rPr>
                <w:color w:val="00B050"/>
                <w:sz w:val="30"/>
                <w:szCs w:val="30"/>
              </w:rPr>
            </w:pPr>
            <w:r w:rsidRPr="006F61B7">
              <w:rPr>
                <w:color w:val="00B050"/>
                <w:sz w:val="30"/>
                <w:szCs w:val="30"/>
              </w:rPr>
              <w:t>8</w:t>
            </w:r>
          </w:p>
        </w:tc>
        <w:tc>
          <w:tcPr>
            <w:tcW w:w="8562" w:type="dxa"/>
          </w:tcPr>
          <w:p w14:paraId="61BAAC93" w14:textId="72D8AF68" w:rsidR="001B264D" w:rsidRPr="001B2BBA" w:rsidRDefault="00A9221F" w:rsidP="008A77CA">
            <w:pPr>
              <w:pStyle w:val="ListParagraph"/>
              <w:ind w:left="0"/>
              <w:rPr>
                <w:sz w:val="30"/>
                <w:szCs w:val="30"/>
              </w:rPr>
            </w:pPr>
            <w:r w:rsidRPr="001B2BBA">
              <w:rPr>
                <w:sz w:val="30"/>
                <w:szCs w:val="30"/>
              </w:rPr>
              <w:t xml:space="preserve">Facilities and provision for pupils with SEND </w:t>
            </w:r>
            <w:r w:rsidR="004129CE">
              <w:rPr>
                <w:sz w:val="30"/>
                <w:szCs w:val="30"/>
              </w:rPr>
              <w:t>–</w:t>
            </w:r>
            <w:r w:rsidRPr="001B2BBA">
              <w:rPr>
                <w:sz w:val="30"/>
                <w:szCs w:val="30"/>
              </w:rPr>
              <w:t xml:space="preserve"> </w:t>
            </w:r>
            <w:r w:rsidR="00C077EF">
              <w:rPr>
                <w:b/>
                <w:i/>
                <w:sz w:val="30"/>
                <w:szCs w:val="30"/>
              </w:rPr>
              <w:t>W</w:t>
            </w:r>
            <w:r w:rsidRPr="00C077EF">
              <w:rPr>
                <w:b/>
                <w:i/>
                <w:sz w:val="30"/>
                <w:szCs w:val="30"/>
              </w:rPr>
              <w:t>hat i</w:t>
            </w:r>
            <w:r w:rsidR="00C077EF">
              <w:rPr>
                <w:b/>
                <w:i/>
                <w:sz w:val="30"/>
                <w:szCs w:val="30"/>
              </w:rPr>
              <w:t xml:space="preserve">s special in our building, </w:t>
            </w:r>
            <w:r w:rsidR="001559FE">
              <w:rPr>
                <w:b/>
                <w:i/>
                <w:sz w:val="30"/>
                <w:szCs w:val="30"/>
              </w:rPr>
              <w:t xml:space="preserve">how </w:t>
            </w:r>
            <w:r w:rsidR="001559FE" w:rsidRPr="00C077EF">
              <w:rPr>
                <w:b/>
                <w:i/>
                <w:sz w:val="30"/>
                <w:szCs w:val="30"/>
              </w:rPr>
              <w:t>we</w:t>
            </w:r>
            <w:r w:rsidR="00C077EF" w:rsidRPr="00C077EF">
              <w:rPr>
                <w:b/>
                <w:i/>
                <w:sz w:val="30"/>
                <w:szCs w:val="30"/>
              </w:rPr>
              <w:t xml:space="preserve"> meet our pupil</w:t>
            </w:r>
            <w:r w:rsidR="001B2BBA" w:rsidRPr="00C077EF">
              <w:rPr>
                <w:b/>
                <w:i/>
                <w:sz w:val="30"/>
                <w:szCs w:val="30"/>
              </w:rPr>
              <w:t>’s</w:t>
            </w:r>
            <w:r w:rsidR="0009365F">
              <w:rPr>
                <w:b/>
                <w:i/>
                <w:sz w:val="30"/>
                <w:szCs w:val="30"/>
              </w:rPr>
              <w:t xml:space="preserve"> needs</w:t>
            </w:r>
          </w:p>
        </w:tc>
        <w:tc>
          <w:tcPr>
            <w:tcW w:w="900" w:type="dxa"/>
          </w:tcPr>
          <w:p w14:paraId="517B6C73" w14:textId="13290CF0" w:rsidR="001B264D" w:rsidRPr="006F61B7" w:rsidRDefault="00831FF9" w:rsidP="008A77CA">
            <w:pPr>
              <w:pStyle w:val="ListParagraph"/>
              <w:ind w:left="0"/>
              <w:rPr>
                <w:color w:val="00B050"/>
                <w:sz w:val="30"/>
                <w:szCs w:val="30"/>
              </w:rPr>
            </w:pPr>
            <w:r>
              <w:rPr>
                <w:color w:val="00B050"/>
                <w:sz w:val="30"/>
                <w:szCs w:val="30"/>
              </w:rPr>
              <w:t>8</w:t>
            </w:r>
          </w:p>
        </w:tc>
      </w:tr>
      <w:tr w:rsidR="001B264D" w:rsidRPr="001B2BBA" w14:paraId="6C45DD68" w14:textId="77777777" w:rsidTr="00C44844">
        <w:trPr>
          <w:trHeight w:val="737"/>
        </w:trPr>
        <w:tc>
          <w:tcPr>
            <w:tcW w:w="1244" w:type="dxa"/>
          </w:tcPr>
          <w:p w14:paraId="1C9F805C" w14:textId="77777777" w:rsidR="001B264D" w:rsidRPr="006F61B7" w:rsidRDefault="00A9221F" w:rsidP="008A77CA">
            <w:pPr>
              <w:pStyle w:val="ListParagraph"/>
              <w:ind w:left="0"/>
              <w:rPr>
                <w:color w:val="00B050"/>
                <w:sz w:val="30"/>
                <w:szCs w:val="30"/>
              </w:rPr>
            </w:pPr>
            <w:r w:rsidRPr="006F61B7">
              <w:rPr>
                <w:color w:val="00B050"/>
                <w:sz w:val="30"/>
                <w:szCs w:val="30"/>
              </w:rPr>
              <w:t>9</w:t>
            </w:r>
          </w:p>
        </w:tc>
        <w:tc>
          <w:tcPr>
            <w:tcW w:w="8562" w:type="dxa"/>
          </w:tcPr>
          <w:p w14:paraId="2E0C16F9" w14:textId="66103F6F" w:rsidR="001B264D" w:rsidRPr="001B2BBA" w:rsidRDefault="00A9221F" w:rsidP="008A77CA">
            <w:pPr>
              <w:pStyle w:val="ListParagraph"/>
              <w:ind w:left="0"/>
              <w:rPr>
                <w:sz w:val="30"/>
                <w:szCs w:val="30"/>
              </w:rPr>
            </w:pPr>
            <w:r w:rsidRPr="001B2BBA">
              <w:rPr>
                <w:sz w:val="30"/>
                <w:szCs w:val="30"/>
              </w:rPr>
              <w:t>Allocation of re</w:t>
            </w:r>
            <w:r w:rsidR="00C077EF">
              <w:rPr>
                <w:sz w:val="30"/>
                <w:szCs w:val="30"/>
              </w:rPr>
              <w:t xml:space="preserve">sources for pupils with SEND </w:t>
            </w:r>
            <w:r w:rsidR="004129CE">
              <w:rPr>
                <w:sz w:val="30"/>
                <w:szCs w:val="30"/>
              </w:rPr>
              <w:t>–</w:t>
            </w:r>
            <w:r w:rsidR="00C077EF">
              <w:rPr>
                <w:sz w:val="30"/>
                <w:szCs w:val="30"/>
              </w:rPr>
              <w:t xml:space="preserve"> </w:t>
            </w:r>
            <w:r w:rsidR="00C077EF" w:rsidRPr="00824B8C">
              <w:rPr>
                <w:b/>
                <w:i/>
                <w:sz w:val="30"/>
                <w:szCs w:val="30"/>
              </w:rPr>
              <w:t>H</w:t>
            </w:r>
            <w:r w:rsidRPr="00824B8C">
              <w:rPr>
                <w:b/>
                <w:i/>
                <w:sz w:val="30"/>
                <w:szCs w:val="30"/>
              </w:rPr>
              <w:t xml:space="preserve">ow </w:t>
            </w:r>
            <w:r w:rsidR="00C077EF" w:rsidRPr="00824B8C">
              <w:rPr>
                <w:b/>
                <w:i/>
                <w:sz w:val="30"/>
                <w:szCs w:val="30"/>
              </w:rPr>
              <w:t>we</w:t>
            </w:r>
            <w:r w:rsidR="001559FE" w:rsidRPr="00824B8C">
              <w:rPr>
                <w:b/>
                <w:i/>
                <w:sz w:val="30"/>
                <w:szCs w:val="30"/>
              </w:rPr>
              <w:t xml:space="preserve"> use resources </w:t>
            </w:r>
            <w:r w:rsidR="0009365F">
              <w:rPr>
                <w:b/>
                <w:i/>
                <w:sz w:val="30"/>
                <w:szCs w:val="30"/>
              </w:rPr>
              <w:t>in school, including any funding</w:t>
            </w:r>
          </w:p>
        </w:tc>
        <w:tc>
          <w:tcPr>
            <w:tcW w:w="900" w:type="dxa"/>
          </w:tcPr>
          <w:p w14:paraId="20DA2839" w14:textId="04F5191A" w:rsidR="001B264D" w:rsidRPr="006F61B7" w:rsidRDefault="00831FF9" w:rsidP="008A77CA">
            <w:pPr>
              <w:pStyle w:val="ListParagraph"/>
              <w:ind w:left="0"/>
              <w:rPr>
                <w:color w:val="00B050"/>
                <w:sz w:val="30"/>
                <w:szCs w:val="30"/>
              </w:rPr>
            </w:pPr>
            <w:r>
              <w:rPr>
                <w:color w:val="00B050"/>
                <w:sz w:val="30"/>
                <w:szCs w:val="30"/>
              </w:rPr>
              <w:t>9</w:t>
            </w:r>
          </w:p>
        </w:tc>
      </w:tr>
      <w:tr w:rsidR="001B264D" w:rsidRPr="001B2BBA" w14:paraId="642CD075" w14:textId="77777777" w:rsidTr="00C44844">
        <w:trPr>
          <w:trHeight w:val="737"/>
        </w:trPr>
        <w:tc>
          <w:tcPr>
            <w:tcW w:w="1244" w:type="dxa"/>
          </w:tcPr>
          <w:p w14:paraId="4F4BE2A8" w14:textId="77777777" w:rsidR="001B264D" w:rsidRPr="006F61B7" w:rsidRDefault="00A9221F" w:rsidP="008A77CA">
            <w:pPr>
              <w:pStyle w:val="ListParagraph"/>
              <w:ind w:left="0"/>
              <w:rPr>
                <w:color w:val="00B050"/>
                <w:sz w:val="30"/>
                <w:szCs w:val="30"/>
              </w:rPr>
            </w:pPr>
            <w:r w:rsidRPr="006F61B7">
              <w:rPr>
                <w:color w:val="00B050"/>
                <w:sz w:val="30"/>
                <w:szCs w:val="30"/>
              </w:rPr>
              <w:t>10</w:t>
            </w:r>
          </w:p>
        </w:tc>
        <w:tc>
          <w:tcPr>
            <w:tcW w:w="8562" w:type="dxa"/>
          </w:tcPr>
          <w:p w14:paraId="2D4314E2" w14:textId="7A837CC0" w:rsidR="001B264D" w:rsidRPr="001B2BBA" w:rsidRDefault="00A9221F" w:rsidP="008A77CA">
            <w:pPr>
              <w:pStyle w:val="ListParagraph"/>
              <w:ind w:left="0"/>
              <w:rPr>
                <w:sz w:val="30"/>
                <w:szCs w:val="30"/>
              </w:rPr>
            </w:pPr>
            <w:r w:rsidRPr="001B2BBA">
              <w:rPr>
                <w:sz w:val="30"/>
                <w:szCs w:val="30"/>
              </w:rPr>
              <w:t xml:space="preserve">Process for identifying and managing pupils with SEND </w:t>
            </w:r>
            <w:r w:rsidR="004129CE">
              <w:rPr>
                <w:sz w:val="30"/>
                <w:szCs w:val="30"/>
              </w:rPr>
              <w:t>–</w:t>
            </w:r>
            <w:r w:rsidRPr="0009365F">
              <w:rPr>
                <w:i/>
                <w:sz w:val="30"/>
                <w:szCs w:val="30"/>
              </w:rPr>
              <w:t xml:space="preserve"> </w:t>
            </w:r>
            <w:r w:rsidRPr="00C077EF">
              <w:rPr>
                <w:b/>
                <w:i/>
                <w:sz w:val="30"/>
                <w:szCs w:val="30"/>
              </w:rPr>
              <w:t xml:space="preserve">How </w:t>
            </w:r>
            <w:r w:rsidR="00C077EF" w:rsidRPr="00C077EF">
              <w:rPr>
                <w:b/>
                <w:i/>
                <w:sz w:val="30"/>
                <w:szCs w:val="30"/>
              </w:rPr>
              <w:t>we recognise if a pupil</w:t>
            </w:r>
            <w:r w:rsidR="001B2BBA" w:rsidRPr="00C077EF">
              <w:rPr>
                <w:b/>
                <w:i/>
                <w:sz w:val="30"/>
                <w:szCs w:val="30"/>
              </w:rPr>
              <w:t xml:space="preserve"> has a SEND</w:t>
            </w:r>
            <w:r w:rsidR="0009365F">
              <w:rPr>
                <w:b/>
                <w:i/>
                <w:sz w:val="30"/>
                <w:szCs w:val="30"/>
              </w:rPr>
              <w:t xml:space="preserve"> and what we do</w:t>
            </w:r>
          </w:p>
        </w:tc>
        <w:tc>
          <w:tcPr>
            <w:tcW w:w="900" w:type="dxa"/>
          </w:tcPr>
          <w:p w14:paraId="0184F161" w14:textId="66707F9C" w:rsidR="001B264D" w:rsidRPr="006F61B7" w:rsidRDefault="00831FF9" w:rsidP="008A77CA">
            <w:pPr>
              <w:pStyle w:val="ListParagraph"/>
              <w:ind w:left="0"/>
              <w:rPr>
                <w:color w:val="00B050"/>
                <w:sz w:val="30"/>
                <w:szCs w:val="30"/>
              </w:rPr>
            </w:pPr>
            <w:r>
              <w:rPr>
                <w:color w:val="00B050"/>
                <w:sz w:val="30"/>
                <w:szCs w:val="30"/>
              </w:rPr>
              <w:t>9</w:t>
            </w:r>
          </w:p>
        </w:tc>
      </w:tr>
      <w:tr w:rsidR="001B264D" w:rsidRPr="001B2BBA" w14:paraId="650E9E94" w14:textId="77777777" w:rsidTr="00C44844">
        <w:trPr>
          <w:trHeight w:val="1111"/>
        </w:trPr>
        <w:tc>
          <w:tcPr>
            <w:tcW w:w="1244" w:type="dxa"/>
          </w:tcPr>
          <w:p w14:paraId="2645F784" w14:textId="77777777" w:rsidR="001B264D" w:rsidRPr="006F61B7" w:rsidRDefault="00A9221F" w:rsidP="008A77CA">
            <w:pPr>
              <w:pStyle w:val="ListParagraph"/>
              <w:ind w:left="0"/>
              <w:rPr>
                <w:color w:val="00B050"/>
                <w:sz w:val="30"/>
                <w:szCs w:val="30"/>
              </w:rPr>
            </w:pPr>
            <w:r w:rsidRPr="006F61B7">
              <w:rPr>
                <w:color w:val="00B050"/>
                <w:sz w:val="30"/>
                <w:szCs w:val="30"/>
              </w:rPr>
              <w:t>11</w:t>
            </w:r>
          </w:p>
        </w:tc>
        <w:tc>
          <w:tcPr>
            <w:tcW w:w="8562" w:type="dxa"/>
          </w:tcPr>
          <w:p w14:paraId="65354E2E" w14:textId="73111EA5" w:rsidR="001B264D" w:rsidRPr="001B2BBA" w:rsidRDefault="00A9221F" w:rsidP="008A77CA">
            <w:pPr>
              <w:pStyle w:val="ListParagraph"/>
              <w:ind w:left="0"/>
              <w:rPr>
                <w:sz w:val="30"/>
                <w:szCs w:val="30"/>
              </w:rPr>
            </w:pPr>
            <w:r w:rsidRPr="001B2BBA">
              <w:rPr>
                <w:sz w:val="30"/>
                <w:szCs w:val="30"/>
              </w:rPr>
              <w:t>Access to curriculum, inform</w:t>
            </w:r>
            <w:r w:rsidR="001559FE">
              <w:rPr>
                <w:sz w:val="30"/>
                <w:szCs w:val="30"/>
              </w:rPr>
              <w:t xml:space="preserve">ation and associated services </w:t>
            </w:r>
            <w:r w:rsidR="004129CE">
              <w:rPr>
                <w:sz w:val="30"/>
                <w:szCs w:val="30"/>
              </w:rPr>
              <w:t>–</w:t>
            </w:r>
            <w:r w:rsidR="001559FE" w:rsidRPr="001559FE">
              <w:rPr>
                <w:b/>
                <w:i/>
                <w:sz w:val="30"/>
                <w:szCs w:val="30"/>
              </w:rPr>
              <w:t>How</w:t>
            </w:r>
            <w:r w:rsidR="001559FE">
              <w:rPr>
                <w:sz w:val="30"/>
                <w:szCs w:val="30"/>
              </w:rPr>
              <w:t xml:space="preserve"> </w:t>
            </w:r>
            <w:r w:rsidR="001B2BBA" w:rsidRPr="00C077EF">
              <w:rPr>
                <w:b/>
                <w:i/>
                <w:sz w:val="30"/>
                <w:szCs w:val="30"/>
              </w:rPr>
              <w:t xml:space="preserve">we </w:t>
            </w:r>
            <w:r w:rsidR="00C077EF" w:rsidRPr="00C077EF">
              <w:rPr>
                <w:b/>
                <w:i/>
                <w:sz w:val="30"/>
                <w:szCs w:val="30"/>
              </w:rPr>
              <w:t>make sure our pupils</w:t>
            </w:r>
            <w:r w:rsidRPr="00C077EF">
              <w:rPr>
                <w:b/>
                <w:i/>
                <w:sz w:val="30"/>
                <w:szCs w:val="30"/>
              </w:rPr>
              <w:t xml:space="preserve"> </w:t>
            </w:r>
            <w:r w:rsidR="001559FE">
              <w:rPr>
                <w:b/>
                <w:i/>
                <w:sz w:val="30"/>
                <w:szCs w:val="30"/>
              </w:rPr>
              <w:t xml:space="preserve">with SEND can access lessons, who </w:t>
            </w:r>
            <w:r w:rsidRPr="00C077EF">
              <w:rPr>
                <w:b/>
                <w:i/>
                <w:sz w:val="30"/>
                <w:szCs w:val="30"/>
              </w:rPr>
              <w:t xml:space="preserve">we </w:t>
            </w:r>
            <w:r w:rsidR="001559FE">
              <w:rPr>
                <w:b/>
                <w:i/>
                <w:sz w:val="30"/>
                <w:szCs w:val="30"/>
              </w:rPr>
              <w:t xml:space="preserve">can ask for </w:t>
            </w:r>
            <w:r w:rsidR="0009365F">
              <w:rPr>
                <w:b/>
                <w:i/>
                <w:sz w:val="30"/>
                <w:szCs w:val="30"/>
              </w:rPr>
              <w:t>help</w:t>
            </w:r>
          </w:p>
        </w:tc>
        <w:tc>
          <w:tcPr>
            <w:tcW w:w="900" w:type="dxa"/>
          </w:tcPr>
          <w:p w14:paraId="490522A3" w14:textId="77777777" w:rsidR="001B264D" w:rsidRPr="006F61B7" w:rsidRDefault="00A9221F" w:rsidP="008A77CA">
            <w:pPr>
              <w:pStyle w:val="ListParagraph"/>
              <w:ind w:left="0"/>
              <w:rPr>
                <w:color w:val="00B050"/>
                <w:sz w:val="30"/>
                <w:szCs w:val="30"/>
              </w:rPr>
            </w:pPr>
            <w:r w:rsidRPr="006F61B7">
              <w:rPr>
                <w:color w:val="00B050"/>
                <w:sz w:val="30"/>
                <w:szCs w:val="30"/>
              </w:rPr>
              <w:t>13</w:t>
            </w:r>
          </w:p>
        </w:tc>
      </w:tr>
      <w:tr w:rsidR="001B264D" w:rsidRPr="001B2BBA" w14:paraId="2216A9F4" w14:textId="77777777" w:rsidTr="00C44844">
        <w:trPr>
          <w:trHeight w:val="737"/>
        </w:trPr>
        <w:tc>
          <w:tcPr>
            <w:tcW w:w="1244" w:type="dxa"/>
          </w:tcPr>
          <w:p w14:paraId="7CE68C06" w14:textId="77777777" w:rsidR="001B264D" w:rsidRPr="006F61B7" w:rsidRDefault="00A9221F" w:rsidP="008A77CA">
            <w:pPr>
              <w:pStyle w:val="ListParagraph"/>
              <w:ind w:left="0"/>
              <w:rPr>
                <w:color w:val="00B050"/>
                <w:sz w:val="30"/>
                <w:szCs w:val="30"/>
              </w:rPr>
            </w:pPr>
            <w:r w:rsidRPr="006F61B7">
              <w:rPr>
                <w:color w:val="00B050"/>
                <w:sz w:val="30"/>
                <w:szCs w:val="30"/>
              </w:rPr>
              <w:t>12</w:t>
            </w:r>
          </w:p>
        </w:tc>
        <w:tc>
          <w:tcPr>
            <w:tcW w:w="8562" w:type="dxa"/>
          </w:tcPr>
          <w:p w14:paraId="3396B07A" w14:textId="6E166754" w:rsidR="001B264D" w:rsidRPr="001B2BBA" w:rsidRDefault="00A9221F" w:rsidP="008A77CA">
            <w:pPr>
              <w:pStyle w:val="ListParagraph"/>
              <w:ind w:left="0"/>
              <w:rPr>
                <w:sz w:val="30"/>
                <w:szCs w:val="30"/>
              </w:rPr>
            </w:pPr>
            <w:r w:rsidRPr="001B2BBA">
              <w:rPr>
                <w:sz w:val="30"/>
                <w:szCs w:val="30"/>
              </w:rPr>
              <w:t xml:space="preserve">Inclusion of pupils with SEND </w:t>
            </w:r>
            <w:r w:rsidR="004129CE">
              <w:rPr>
                <w:sz w:val="30"/>
                <w:szCs w:val="30"/>
              </w:rPr>
              <w:t>–</w:t>
            </w:r>
            <w:r w:rsidR="00C077EF">
              <w:rPr>
                <w:sz w:val="30"/>
                <w:szCs w:val="30"/>
              </w:rPr>
              <w:t xml:space="preserve"> </w:t>
            </w:r>
            <w:r w:rsidR="001559FE">
              <w:rPr>
                <w:b/>
                <w:i/>
                <w:sz w:val="30"/>
                <w:szCs w:val="30"/>
              </w:rPr>
              <w:t xml:space="preserve">How </w:t>
            </w:r>
            <w:r w:rsidR="0009365F">
              <w:rPr>
                <w:b/>
                <w:i/>
                <w:sz w:val="30"/>
                <w:szCs w:val="30"/>
              </w:rPr>
              <w:t>we m</w:t>
            </w:r>
            <w:r w:rsidR="00C077EF" w:rsidRPr="00C077EF">
              <w:rPr>
                <w:b/>
                <w:i/>
                <w:sz w:val="30"/>
                <w:szCs w:val="30"/>
              </w:rPr>
              <w:t>ake sure our pupils with SEND are</w:t>
            </w:r>
            <w:r w:rsidRPr="00C077EF">
              <w:rPr>
                <w:b/>
                <w:i/>
                <w:sz w:val="30"/>
                <w:szCs w:val="30"/>
              </w:rPr>
              <w:t xml:space="preserve"> </w:t>
            </w:r>
            <w:r w:rsidR="0009365F">
              <w:rPr>
                <w:b/>
                <w:i/>
                <w:sz w:val="30"/>
                <w:szCs w:val="30"/>
              </w:rPr>
              <w:t>included in school life</w:t>
            </w:r>
          </w:p>
        </w:tc>
        <w:tc>
          <w:tcPr>
            <w:tcW w:w="900" w:type="dxa"/>
          </w:tcPr>
          <w:p w14:paraId="36FCFA2F" w14:textId="6FE57575" w:rsidR="001B264D" w:rsidRPr="006F61B7" w:rsidRDefault="00831FF9" w:rsidP="008A77CA">
            <w:pPr>
              <w:pStyle w:val="ListParagraph"/>
              <w:ind w:left="0"/>
              <w:rPr>
                <w:color w:val="00B050"/>
                <w:sz w:val="30"/>
                <w:szCs w:val="30"/>
              </w:rPr>
            </w:pPr>
            <w:r>
              <w:rPr>
                <w:color w:val="00B050"/>
                <w:sz w:val="30"/>
                <w:szCs w:val="30"/>
              </w:rPr>
              <w:t>14</w:t>
            </w:r>
          </w:p>
        </w:tc>
      </w:tr>
      <w:tr w:rsidR="001B264D" w:rsidRPr="001B2BBA" w14:paraId="60063EE6" w14:textId="77777777" w:rsidTr="00C44844">
        <w:trPr>
          <w:trHeight w:val="737"/>
        </w:trPr>
        <w:tc>
          <w:tcPr>
            <w:tcW w:w="1244" w:type="dxa"/>
          </w:tcPr>
          <w:p w14:paraId="5A82B70D" w14:textId="77777777" w:rsidR="001B264D" w:rsidRPr="006F61B7" w:rsidRDefault="00A9221F" w:rsidP="008A77CA">
            <w:pPr>
              <w:pStyle w:val="ListParagraph"/>
              <w:ind w:left="0"/>
              <w:rPr>
                <w:color w:val="00B050"/>
                <w:sz w:val="30"/>
                <w:szCs w:val="30"/>
              </w:rPr>
            </w:pPr>
            <w:r w:rsidRPr="006F61B7">
              <w:rPr>
                <w:color w:val="00B050"/>
                <w:sz w:val="30"/>
                <w:szCs w:val="30"/>
              </w:rPr>
              <w:t>13</w:t>
            </w:r>
          </w:p>
        </w:tc>
        <w:tc>
          <w:tcPr>
            <w:tcW w:w="8562" w:type="dxa"/>
          </w:tcPr>
          <w:p w14:paraId="63B55D84" w14:textId="79AF64F9" w:rsidR="001B264D" w:rsidRPr="001B2BBA" w:rsidRDefault="00A9221F" w:rsidP="008A77CA">
            <w:pPr>
              <w:pStyle w:val="ListParagraph"/>
              <w:ind w:left="0"/>
              <w:rPr>
                <w:sz w:val="30"/>
                <w:szCs w:val="30"/>
              </w:rPr>
            </w:pPr>
            <w:r w:rsidRPr="001B2BBA">
              <w:rPr>
                <w:sz w:val="30"/>
                <w:szCs w:val="30"/>
              </w:rPr>
              <w:t xml:space="preserve">Evaluating the success of provision </w:t>
            </w:r>
            <w:r w:rsidR="004129CE">
              <w:rPr>
                <w:sz w:val="30"/>
                <w:szCs w:val="30"/>
              </w:rPr>
              <w:t>–</w:t>
            </w:r>
            <w:r w:rsidRPr="001B2BBA">
              <w:rPr>
                <w:sz w:val="30"/>
                <w:szCs w:val="30"/>
              </w:rPr>
              <w:t xml:space="preserve"> </w:t>
            </w:r>
            <w:r w:rsidR="001559FE">
              <w:rPr>
                <w:b/>
                <w:i/>
                <w:sz w:val="30"/>
                <w:szCs w:val="30"/>
              </w:rPr>
              <w:t xml:space="preserve">How </w:t>
            </w:r>
            <w:r w:rsidRPr="001559FE">
              <w:rPr>
                <w:b/>
                <w:i/>
                <w:sz w:val="30"/>
                <w:szCs w:val="30"/>
              </w:rPr>
              <w:t xml:space="preserve">we know that the </w:t>
            </w:r>
            <w:r w:rsidR="00C077EF" w:rsidRPr="001559FE">
              <w:rPr>
                <w:b/>
                <w:i/>
                <w:sz w:val="30"/>
                <w:szCs w:val="30"/>
              </w:rPr>
              <w:t xml:space="preserve">support we are </w:t>
            </w:r>
            <w:r w:rsidR="009C6701">
              <w:rPr>
                <w:b/>
                <w:i/>
                <w:sz w:val="30"/>
                <w:szCs w:val="30"/>
              </w:rPr>
              <w:t xml:space="preserve">giving </w:t>
            </w:r>
            <w:r w:rsidR="00C077EF" w:rsidRPr="001559FE">
              <w:rPr>
                <w:b/>
                <w:i/>
                <w:sz w:val="30"/>
                <w:szCs w:val="30"/>
              </w:rPr>
              <w:t>our pupils with SEND</w:t>
            </w:r>
            <w:r w:rsidRPr="001559FE">
              <w:rPr>
                <w:b/>
                <w:i/>
                <w:sz w:val="30"/>
                <w:szCs w:val="30"/>
              </w:rPr>
              <w:t xml:space="preserve"> is working?</w:t>
            </w:r>
          </w:p>
        </w:tc>
        <w:tc>
          <w:tcPr>
            <w:tcW w:w="900" w:type="dxa"/>
          </w:tcPr>
          <w:p w14:paraId="3FD16B18" w14:textId="77777777" w:rsidR="001B264D" w:rsidRPr="006F61B7" w:rsidRDefault="00A9221F" w:rsidP="008A77CA">
            <w:pPr>
              <w:pStyle w:val="ListParagraph"/>
              <w:ind w:left="0"/>
              <w:rPr>
                <w:color w:val="00B050"/>
                <w:sz w:val="30"/>
                <w:szCs w:val="30"/>
              </w:rPr>
            </w:pPr>
            <w:r w:rsidRPr="006F61B7">
              <w:rPr>
                <w:color w:val="00B050"/>
                <w:sz w:val="30"/>
                <w:szCs w:val="30"/>
              </w:rPr>
              <w:t>14</w:t>
            </w:r>
          </w:p>
        </w:tc>
      </w:tr>
      <w:tr w:rsidR="001B264D" w:rsidRPr="001B2BBA" w14:paraId="7F3BF28F" w14:textId="77777777" w:rsidTr="00C44844">
        <w:trPr>
          <w:trHeight w:val="737"/>
        </w:trPr>
        <w:tc>
          <w:tcPr>
            <w:tcW w:w="1244" w:type="dxa"/>
          </w:tcPr>
          <w:p w14:paraId="6AA7ECD2" w14:textId="77777777" w:rsidR="001B264D" w:rsidRPr="006F61B7" w:rsidRDefault="00A9221F" w:rsidP="008A77CA">
            <w:pPr>
              <w:pStyle w:val="ListParagraph"/>
              <w:ind w:left="0"/>
              <w:rPr>
                <w:color w:val="00B050"/>
                <w:sz w:val="30"/>
                <w:szCs w:val="30"/>
              </w:rPr>
            </w:pPr>
            <w:r w:rsidRPr="006F61B7">
              <w:rPr>
                <w:color w:val="00B050"/>
                <w:sz w:val="30"/>
                <w:szCs w:val="30"/>
              </w:rPr>
              <w:t>14</w:t>
            </w:r>
          </w:p>
        </w:tc>
        <w:tc>
          <w:tcPr>
            <w:tcW w:w="8562" w:type="dxa"/>
          </w:tcPr>
          <w:p w14:paraId="47352A60" w14:textId="7335579C" w:rsidR="001B264D" w:rsidRPr="001B2BBA" w:rsidRDefault="00A9221F" w:rsidP="008A77CA">
            <w:pPr>
              <w:pStyle w:val="ListParagraph"/>
              <w:ind w:left="0"/>
              <w:rPr>
                <w:sz w:val="30"/>
                <w:szCs w:val="30"/>
              </w:rPr>
            </w:pPr>
            <w:r w:rsidRPr="001B2BBA">
              <w:rPr>
                <w:sz w:val="30"/>
                <w:szCs w:val="30"/>
              </w:rPr>
              <w:t xml:space="preserve">In service training (CPD) </w:t>
            </w:r>
            <w:r w:rsidR="004129CE">
              <w:rPr>
                <w:sz w:val="30"/>
                <w:szCs w:val="30"/>
              </w:rPr>
              <w:t>–</w:t>
            </w:r>
            <w:r w:rsidR="001559FE">
              <w:rPr>
                <w:b/>
                <w:i/>
                <w:sz w:val="30"/>
                <w:szCs w:val="30"/>
              </w:rPr>
              <w:t xml:space="preserve"> How </w:t>
            </w:r>
            <w:r w:rsidRPr="00C077EF">
              <w:rPr>
                <w:b/>
                <w:i/>
                <w:sz w:val="30"/>
                <w:szCs w:val="30"/>
              </w:rPr>
              <w:t>the teachers continue to learn about SEN</w:t>
            </w:r>
            <w:r w:rsidR="00C077EF">
              <w:rPr>
                <w:b/>
                <w:i/>
                <w:sz w:val="30"/>
                <w:szCs w:val="30"/>
              </w:rPr>
              <w:t>D</w:t>
            </w:r>
          </w:p>
        </w:tc>
        <w:tc>
          <w:tcPr>
            <w:tcW w:w="900" w:type="dxa"/>
          </w:tcPr>
          <w:p w14:paraId="5DA788E7" w14:textId="7FE9F446" w:rsidR="001B264D" w:rsidRPr="006F61B7" w:rsidRDefault="00831FF9" w:rsidP="008A77CA">
            <w:pPr>
              <w:pStyle w:val="ListParagraph"/>
              <w:ind w:left="0"/>
              <w:rPr>
                <w:color w:val="00B050"/>
                <w:sz w:val="30"/>
                <w:szCs w:val="30"/>
              </w:rPr>
            </w:pPr>
            <w:r>
              <w:rPr>
                <w:color w:val="00B050"/>
                <w:sz w:val="30"/>
                <w:szCs w:val="30"/>
              </w:rPr>
              <w:t>15</w:t>
            </w:r>
          </w:p>
        </w:tc>
      </w:tr>
      <w:tr w:rsidR="00A9221F" w:rsidRPr="001B2BBA" w14:paraId="0E769D98" w14:textId="77777777" w:rsidTr="00C44844">
        <w:trPr>
          <w:trHeight w:val="1111"/>
        </w:trPr>
        <w:tc>
          <w:tcPr>
            <w:tcW w:w="1244" w:type="dxa"/>
          </w:tcPr>
          <w:p w14:paraId="39D566B0" w14:textId="77777777" w:rsidR="00A9221F" w:rsidRPr="006F61B7" w:rsidRDefault="00A9221F" w:rsidP="008A77CA">
            <w:pPr>
              <w:pStyle w:val="ListParagraph"/>
              <w:ind w:left="0"/>
              <w:rPr>
                <w:color w:val="00B050"/>
                <w:sz w:val="30"/>
                <w:szCs w:val="30"/>
              </w:rPr>
            </w:pPr>
            <w:r w:rsidRPr="006F61B7">
              <w:rPr>
                <w:color w:val="00B050"/>
                <w:sz w:val="30"/>
                <w:szCs w:val="30"/>
              </w:rPr>
              <w:t>15</w:t>
            </w:r>
          </w:p>
        </w:tc>
        <w:tc>
          <w:tcPr>
            <w:tcW w:w="8562" w:type="dxa"/>
          </w:tcPr>
          <w:p w14:paraId="4AD148D3" w14:textId="1D8AC912" w:rsidR="00A9221F" w:rsidRPr="001B2BBA" w:rsidRDefault="00A9221F" w:rsidP="008A77CA">
            <w:pPr>
              <w:pStyle w:val="ListParagraph"/>
              <w:ind w:left="0"/>
              <w:rPr>
                <w:sz w:val="30"/>
                <w:szCs w:val="30"/>
              </w:rPr>
            </w:pPr>
            <w:r w:rsidRPr="001B2BBA">
              <w:rPr>
                <w:sz w:val="30"/>
                <w:szCs w:val="30"/>
              </w:rPr>
              <w:t xml:space="preserve">Links to support services, other agencies and voluntary organisations </w:t>
            </w:r>
            <w:r w:rsidR="004129CE">
              <w:rPr>
                <w:sz w:val="30"/>
                <w:szCs w:val="30"/>
              </w:rPr>
              <w:t>–</w:t>
            </w:r>
            <w:r w:rsidRPr="001B2BBA">
              <w:rPr>
                <w:sz w:val="30"/>
                <w:szCs w:val="30"/>
              </w:rPr>
              <w:t xml:space="preserve"> </w:t>
            </w:r>
            <w:r w:rsidR="001559FE">
              <w:rPr>
                <w:b/>
                <w:i/>
                <w:sz w:val="30"/>
                <w:szCs w:val="30"/>
              </w:rPr>
              <w:t xml:space="preserve">Who </w:t>
            </w:r>
            <w:r w:rsidR="00C077EF" w:rsidRPr="00C077EF">
              <w:rPr>
                <w:b/>
                <w:i/>
                <w:sz w:val="30"/>
                <w:szCs w:val="30"/>
              </w:rPr>
              <w:t>help</w:t>
            </w:r>
            <w:r w:rsidR="001559FE">
              <w:rPr>
                <w:b/>
                <w:i/>
                <w:sz w:val="30"/>
                <w:szCs w:val="30"/>
              </w:rPr>
              <w:t>s</w:t>
            </w:r>
            <w:r w:rsidR="004129CE">
              <w:rPr>
                <w:b/>
                <w:i/>
                <w:sz w:val="30"/>
                <w:szCs w:val="30"/>
              </w:rPr>
              <w:t xml:space="preserve"> us </w:t>
            </w:r>
            <w:r w:rsidR="0009365F">
              <w:rPr>
                <w:b/>
                <w:i/>
                <w:sz w:val="30"/>
                <w:szCs w:val="30"/>
              </w:rPr>
              <w:t xml:space="preserve">to </w:t>
            </w:r>
            <w:r w:rsidR="00C077EF" w:rsidRPr="00C077EF">
              <w:rPr>
                <w:b/>
                <w:i/>
                <w:sz w:val="30"/>
                <w:szCs w:val="30"/>
              </w:rPr>
              <w:t>support our pupils with SEND</w:t>
            </w:r>
            <w:r w:rsidRPr="00C077EF">
              <w:rPr>
                <w:b/>
                <w:i/>
                <w:sz w:val="30"/>
                <w:szCs w:val="30"/>
              </w:rPr>
              <w:t>?</w:t>
            </w:r>
          </w:p>
        </w:tc>
        <w:tc>
          <w:tcPr>
            <w:tcW w:w="900" w:type="dxa"/>
          </w:tcPr>
          <w:p w14:paraId="59E3AD27" w14:textId="2759D7A9" w:rsidR="00A9221F" w:rsidRPr="006F61B7" w:rsidRDefault="00831FF9" w:rsidP="008A77CA">
            <w:pPr>
              <w:pStyle w:val="ListParagraph"/>
              <w:ind w:left="0"/>
              <w:rPr>
                <w:color w:val="00B050"/>
                <w:sz w:val="30"/>
                <w:szCs w:val="30"/>
              </w:rPr>
            </w:pPr>
            <w:r>
              <w:rPr>
                <w:color w:val="00B050"/>
                <w:sz w:val="30"/>
                <w:szCs w:val="30"/>
              </w:rPr>
              <w:t>15</w:t>
            </w:r>
          </w:p>
        </w:tc>
      </w:tr>
      <w:tr w:rsidR="00A9221F" w:rsidRPr="001B2BBA" w14:paraId="1E1D1CB7" w14:textId="77777777" w:rsidTr="00C44844">
        <w:trPr>
          <w:trHeight w:val="737"/>
        </w:trPr>
        <w:tc>
          <w:tcPr>
            <w:tcW w:w="1244" w:type="dxa"/>
          </w:tcPr>
          <w:p w14:paraId="77887D53" w14:textId="77777777" w:rsidR="00A9221F" w:rsidRPr="006F61B7" w:rsidRDefault="00A9221F" w:rsidP="008A77CA">
            <w:pPr>
              <w:pStyle w:val="ListParagraph"/>
              <w:ind w:left="0"/>
              <w:rPr>
                <w:color w:val="00B050"/>
                <w:sz w:val="30"/>
                <w:szCs w:val="30"/>
              </w:rPr>
            </w:pPr>
            <w:r w:rsidRPr="006F61B7">
              <w:rPr>
                <w:color w:val="00B050"/>
                <w:sz w:val="30"/>
                <w:szCs w:val="30"/>
              </w:rPr>
              <w:t>16</w:t>
            </w:r>
          </w:p>
        </w:tc>
        <w:tc>
          <w:tcPr>
            <w:tcW w:w="8562" w:type="dxa"/>
          </w:tcPr>
          <w:p w14:paraId="4A3CC054" w14:textId="5BE37F0F" w:rsidR="00A9221F" w:rsidRPr="001B2BBA" w:rsidRDefault="00A9221F" w:rsidP="008A77CA">
            <w:pPr>
              <w:pStyle w:val="ListParagraph"/>
              <w:ind w:left="0"/>
              <w:rPr>
                <w:sz w:val="30"/>
                <w:szCs w:val="30"/>
              </w:rPr>
            </w:pPr>
            <w:r w:rsidRPr="001B2BBA">
              <w:rPr>
                <w:sz w:val="30"/>
                <w:szCs w:val="30"/>
              </w:rPr>
              <w:t xml:space="preserve">Working in partnership with parents </w:t>
            </w:r>
            <w:r w:rsidR="004129CE">
              <w:rPr>
                <w:sz w:val="30"/>
                <w:szCs w:val="30"/>
              </w:rPr>
              <w:t>–</w:t>
            </w:r>
            <w:r w:rsidR="0009365F">
              <w:rPr>
                <w:sz w:val="30"/>
                <w:szCs w:val="30"/>
              </w:rPr>
              <w:t xml:space="preserve"> </w:t>
            </w:r>
            <w:r w:rsidR="001559FE" w:rsidRPr="001559FE">
              <w:rPr>
                <w:b/>
                <w:i/>
                <w:sz w:val="30"/>
                <w:szCs w:val="30"/>
              </w:rPr>
              <w:t>H</w:t>
            </w:r>
            <w:r w:rsidR="001559FE">
              <w:rPr>
                <w:b/>
                <w:i/>
                <w:sz w:val="30"/>
                <w:szCs w:val="30"/>
              </w:rPr>
              <w:t>ow we can work together with parents</w:t>
            </w:r>
            <w:r w:rsidR="00C077EF" w:rsidRPr="001559FE">
              <w:rPr>
                <w:b/>
                <w:i/>
                <w:sz w:val="30"/>
                <w:szCs w:val="30"/>
              </w:rPr>
              <w:t xml:space="preserve"> to get the best for our pupils</w:t>
            </w:r>
          </w:p>
        </w:tc>
        <w:tc>
          <w:tcPr>
            <w:tcW w:w="900" w:type="dxa"/>
          </w:tcPr>
          <w:p w14:paraId="17AB3501" w14:textId="132FBE8C" w:rsidR="00A9221F" w:rsidRPr="006F61B7" w:rsidRDefault="00831FF9" w:rsidP="008A77CA">
            <w:pPr>
              <w:pStyle w:val="ListParagraph"/>
              <w:ind w:left="0"/>
              <w:rPr>
                <w:color w:val="00B050"/>
                <w:sz w:val="30"/>
                <w:szCs w:val="30"/>
              </w:rPr>
            </w:pPr>
            <w:r>
              <w:rPr>
                <w:color w:val="00B050"/>
                <w:sz w:val="30"/>
                <w:szCs w:val="30"/>
              </w:rPr>
              <w:t>16</w:t>
            </w:r>
          </w:p>
        </w:tc>
      </w:tr>
      <w:tr w:rsidR="00A9221F" w:rsidRPr="001B2BBA" w14:paraId="7FF8C185" w14:textId="77777777" w:rsidTr="00C44844">
        <w:trPr>
          <w:trHeight w:val="737"/>
        </w:trPr>
        <w:tc>
          <w:tcPr>
            <w:tcW w:w="1244" w:type="dxa"/>
          </w:tcPr>
          <w:p w14:paraId="5DE3588B" w14:textId="77777777" w:rsidR="00A9221F" w:rsidRPr="006F61B7" w:rsidRDefault="00A9221F" w:rsidP="008A77CA">
            <w:pPr>
              <w:pStyle w:val="ListParagraph"/>
              <w:ind w:left="0"/>
              <w:rPr>
                <w:color w:val="00B050"/>
                <w:sz w:val="30"/>
                <w:szCs w:val="30"/>
              </w:rPr>
            </w:pPr>
            <w:r w:rsidRPr="006F61B7">
              <w:rPr>
                <w:color w:val="00B050"/>
                <w:sz w:val="30"/>
                <w:szCs w:val="30"/>
              </w:rPr>
              <w:t>17</w:t>
            </w:r>
          </w:p>
        </w:tc>
        <w:tc>
          <w:tcPr>
            <w:tcW w:w="8562" w:type="dxa"/>
          </w:tcPr>
          <w:p w14:paraId="75C8B1F2" w14:textId="09EDA613" w:rsidR="00A9221F" w:rsidRPr="001B2BBA" w:rsidRDefault="00A9221F" w:rsidP="008A77CA">
            <w:pPr>
              <w:pStyle w:val="ListParagraph"/>
              <w:ind w:left="0"/>
              <w:rPr>
                <w:sz w:val="30"/>
                <w:szCs w:val="30"/>
              </w:rPr>
            </w:pPr>
            <w:r w:rsidRPr="001B2BBA">
              <w:rPr>
                <w:sz w:val="30"/>
                <w:szCs w:val="30"/>
              </w:rPr>
              <w:t>Links with other school</w:t>
            </w:r>
            <w:r w:rsidR="00C077EF">
              <w:rPr>
                <w:sz w:val="30"/>
                <w:szCs w:val="30"/>
              </w:rPr>
              <w:t xml:space="preserve">s </w:t>
            </w:r>
            <w:r w:rsidR="004129CE">
              <w:rPr>
                <w:sz w:val="30"/>
                <w:szCs w:val="30"/>
              </w:rPr>
              <w:t>–</w:t>
            </w:r>
            <w:r w:rsidR="00C077EF">
              <w:rPr>
                <w:sz w:val="30"/>
                <w:szCs w:val="30"/>
              </w:rPr>
              <w:t xml:space="preserve"> </w:t>
            </w:r>
            <w:r w:rsidR="001559FE">
              <w:rPr>
                <w:b/>
                <w:i/>
                <w:sz w:val="30"/>
                <w:szCs w:val="30"/>
              </w:rPr>
              <w:t>H</w:t>
            </w:r>
            <w:r w:rsidR="00C077EF" w:rsidRPr="00C077EF">
              <w:rPr>
                <w:b/>
                <w:i/>
                <w:sz w:val="30"/>
                <w:szCs w:val="30"/>
              </w:rPr>
              <w:t xml:space="preserve">ow and </w:t>
            </w:r>
            <w:r w:rsidR="001559FE" w:rsidRPr="00C077EF">
              <w:rPr>
                <w:b/>
                <w:i/>
                <w:sz w:val="30"/>
                <w:szCs w:val="30"/>
              </w:rPr>
              <w:t>when we</w:t>
            </w:r>
            <w:r w:rsidR="004129CE">
              <w:rPr>
                <w:b/>
                <w:i/>
                <w:sz w:val="30"/>
                <w:szCs w:val="30"/>
              </w:rPr>
              <w:t xml:space="preserve"> make links with other schools</w:t>
            </w:r>
          </w:p>
        </w:tc>
        <w:tc>
          <w:tcPr>
            <w:tcW w:w="900" w:type="dxa"/>
          </w:tcPr>
          <w:p w14:paraId="2F5F8EDF" w14:textId="1532362B" w:rsidR="00A9221F" w:rsidRPr="006F61B7" w:rsidRDefault="00831FF9" w:rsidP="008A77CA">
            <w:pPr>
              <w:pStyle w:val="ListParagraph"/>
              <w:ind w:left="0"/>
              <w:rPr>
                <w:color w:val="00B050"/>
                <w:sz w:val="30"/>
                <w:szCs w:val="30"/>
              </w:rPr>
            </w:pPr>
            <w:r>
              <w:rPr>
                <w:color w:val="00B050"/>
                <w:sz w:val="30"/>
                <w:szCs w:val="30"/>
              </w:rPr>
              <w:t>17</w:t>
            </w:r>
          </w:p>
        </w:tc>
      </w:tr>
      <w:tr w:rsidR="00A9221F" w:rsidRPr="001B2BBA" w14:paraId="3270561B" w14:textId="77777777" w:rsidTr="00C44844">
        <w:trPr>
          <w:trHeight w:val="737"/>
        </w:trPr>
        <w:tc>
          <w:tcPr>
            <w:tcW w:w="1244" w:type="dxa"/>
          </w:tcPr>
          <w:p w14:paraId="05251A95" w14:textId="77777777" w:rsidR="00A9221F" w:rsidRPr="006F61B7" w:rsidRDefault="00A9221F" w:rsidP="008A77CA">
            <w:pPr>
              <w:pStyle w:val="ListParagraph"/>
              <w:ind w:left="0"/>
              <w:rPr>
                <w:color w:val="00B050"/>
                <w:sz w:val="30"/>
                <w:szCs w:val="30"/>
              </w:rPr>
            </w:pPr>
            <w:r w:rsidRPr="006F61B7">
              <w:rPr>
                <w:color w:val="00B050"/>
                <w:sz w:val="30"/>
                <w:szCs w:val="30"/>
              </w:rPr>
              <w:t>18</w:t>
            </w:r>
          </w:p>
        </w:tc>
        <w:tc>
          <w:tcPr>
            <w:tcW w:w="8562" w:type="dxa"/>
          </w:tcPr>
          <w:p w14:paraId="7B7984FE" w14:textId="576F4FC1" w:rsidR="00A9221F" w:rsidRPr="001B2BBA" w:rsidRDefault="00A9221F" w:rsidP="008A77CA">
            <w:pPr>
              <w:pStyle w:val="ListParagraph"/>
              <w:ind w:left="0"/>
              <w:rPr>
                <w:sz w:val="30"/>
                <w:szCs w:val="30"/>
              </w:rPr>
            </w:pPr>
            <w:r w:rsidRPr="001B2BBA">
              <w:rPr>
                <w:sz w:val="30"/>
                <w:szCs w:val="30"/>
              </w:rPr>
              <w:t xml:space="preserve">Complaints procedure </w:t>
            </w:r>
            <w:r w:rsidR="004129CE">
              <w:rPr>
                <w:sz w:val="30"/>
                <w:szCs w:val="30"/>
              </w:rPr>
              <w:t>–</w:t>
            </w:r>
            <w:r w:rsidRPr="001B2BBA">
              <w:rPr>
                <w:sz w:val="30"/>
                <w:szCs w:val="30"/>
              </w:rPr>
              <w:t xml:space="preserve"> </w:t>
            </w:r>
            <w:r w:rsidR="001559FE">
              <w:rPr>
                <w:b/>
                <w:i/>
                <w:sz w:val="30"/>
                <w:szCs w:val="30"/>
              </w:rPr>
              <w:t>W</w:t>
            </w:r>
            <w:r w:rsidRPr="00C077EF">
              <w:rPr>
                <w:b/>
                <w:i/>
                <w:sz w:val="30"/>
                <w:szCs w:val="30"/>
              </w:rPr>
              <w:t>hat you can do if you are not happy</w:t>
            </w:r>
          </w:p>
        </w:tc>
        <w:tc>
          <w:tcPr>
            <w:tcW w:w="900" w:type="dxa"/>
          </w:tcPr>
          <w:p w14:paraId="7FEFED52" w14:textId="0AD3F64B" w:rsidR="00A9221F" w:rsidRPr="006F61B7" w:rsidRDefault="00831FF9" w:rsidP="008A77CA">
            <w:pPr>
              <w:pStyle w:val="ListParagraph"/>
              <w:ind w:left="0"/>
              <w:rPr>
                <w:color w:val="00B050"/>
                <w:sz w:val="30"/>
                <w:szCs w:val="30"/>
              </w:rPr>
            </w:pPr>
            <w:r>
              <w:rPr>
                <w:color w:val="00B050"/>
                <w:sz w:val="30"/>
                <w:szCs w:val="30"/>
              </w:rPr>
              <w:t>17</w:t>
            </w:r>
          </w:p>
        </w:tc>
      </w:tr>
    </w:tbl>
    <w:p w14:paraId="1AA41244" w14:textId="77777777" w:rsidR="001B2BBA" w:rsidRDefault="001B2BBA" w:rsidP="008A77CA"/>
    <w:p w14:paraId="048B62D5" w14:textId="77777777" w:rsidR="008A77CA" w:rsidRDefault="008A77CA" w:rsidP="008A77CA">
      <w:pPr>
        <w:sectPr w:rsidR="008A77CA" w:rsidSect="0026130D">
          <w:footerReference w:type="default" r:id="rId10"/>
          <w:pgSz w:w="11906" w:h="16838"/>
          <w:pgMar w:top="720" w:right="720" w:bottom="720" w:left="851" w:header="0" w:footer="454"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56102193" w14:textId="530B5577" w:rsidR="001B2BBA" w:rsidRPr="00A73261" w:rsidRDefault="00C077EF" w:rsidP="00044B6D">
      <w:pPr>
        <w:pStyle w:val="ListParagraph"/>
        <w:spacing w:before="200" w:after="0" w:line="276" w:lineRule="auto"/>
        <w:ind w:left="0"/>
        <w:contextualSpacing w:val="0"/>
        <w:rPr>
          <w:rFonts w:ascii="Arial" w:hAnsi="Arial" w:cs="Arial"/>
          <w:b/>
          <w:color w:val="0070C0"/>
          <w:sz w:val="24"/>
          <w:szCs w:val="24"/>
        </w:rPr>
      </w:pPr>
      <w:r w:rsidRPr="00A73261">
        <w:rPr>
          <w:rFonts w:ascii="Arial" w:hAnsi="Arial" w:cs="Arial"/>
          <w:b/>
          <w:color w:val="0070C0"/>
          <w:sz w:val="24"/>
          <w:szCs w:val="24"/>
        </w:rPr>
        <w:lastRenderedPageBreak/>
        <w:t>SECTION 1</w:t>
      </w:r>
      <w:r w:rsidR="001B2BBA" w:rsidRPr="00A73261">
        <w:rPr>
          <w:rFonts w:ascii="Arial" w:hAnsi="Arial" w:cs="Arial"/>
          <w:color w:val="0070C0"/>
          <w:sz w:val="24"/>
          <w:szCs w:val="24"/>
        </w:rPr>
        <w:t xml:space="preserve"> </w:t>
      </w:r>
      <w:r w:rsidR="004129CE">
        <w:rPr>
          <w:rFonts w:ascii="Arial" w:hAnsi="Arial" w:cs="Arial"/>
          <w:color w:val="0070C0"/>
          <w:sz w:val="24"/>
          <w:szCs w:val="24"/>
        </w:rPr>
        <w:t>–</w:t>
      </w:r>
      <w:r w:rsidR="002E7142" w:rsidRPr="002E7142">
        <w:rPr>
          <w:rFonts w:ascii="Arial" w:hAnsi="Arial" w:cs="Arial"/>
          <w:color w:val="0070C0"/>
          <w:sz w:val="24"/>
          <w:szCs w:val="24"/>
        </w:rPr>
        <w:t xml:space="preserve"> </w:t>
      </w:r>
      <w:r w:rsidR="001B2BBA" w:rsidRPr="00A73261">
        <w:rPr>
          <w:rFonts w:ascii="Arial" w:hAnsi="Arial" w:cs="Arial"/>
          <w:color w:val="0070C0"/>
          <w:sz w:val="24"/>
          <w:szCs w:val="24"/>
          <w:u w:val="single"/>
        </w:rPr>
        <w:t>Compliance</w:t>
      </w:r>
      <w:r w:rsidR="001B2BBA" w:rsidRPr="00A73261">
        <w:rPr>
          <w:rFonts w:ascii="Arial" w:hAnsi="Arial" w:cs="Arial"/>
          <w:color w:val="0070C0"/>
          <w:sz w:val="24"/>
          <w:szCs w:val="24"/>
        </w:rPr>
        <w:t xml:space="preserve"> </w:t>
      </w:r>
      <w:r w:rsidR="004129CE">
        <w:rPr>
          <w:rFonts w:ascii="Arial" w:hAnsi="Arial" w:cs="Arial"/>
          <w:color w:val="0070C0"/>
          <w:sz w:val="24"/>
          <w:szCs w:val="24"/>
        </w:rPr>
        <w:t>–</w:t>
      </w:r>
      <w:r w:rsidR="001B2BBA" w:rsidRPr="00A73261">
        <w:rPr>
          <w:rFonts w:ascii="Arial" w:hAnsi="Arial" w:cs="Arial"/>
          <w:color w:val="0070C0"/>
          <w:sz w:val="24"/>
          <w:szCs w:val="24"/>
        </w:rPr>
        <w:t xml:space="preserve"> </w:t>
      </w:r>
      <w:r w:rsidRPr="00A73261">
        <w:rPr>
          <w:rFonts w:ascii="Arial" w:hAnsi="Arial" w:cs="Arial"/>
          <w:b/>
          <w:i/>
          <w:color w:val="0070C0"/>
          <w:sz w:val="24"/>
          <w:szCs w:val="24"/>
        </w:rPr>
        <w:t>H</w:t>
      </w:r>
      <w:r w:rsidR="004B1627" w:rsidRPr="00A73261">
        <w:rPr>
          <w:rFonts w:ascii="Arial" w:hAnsi="Arial" w:cs="Arial"/>
          <w:b/>
          <w:i/>
          <w:color w:val="0070C0"/>
          <w:sz w:val="24"/>
          <w:szCs w:val="24"/>
        </w:rPr>
        <w:t xml:space="preserve">ow </w:t>
      </w:r>
      <w:r w:rsidR="001B2BBA" w:rsidRPr="00A73261">
        <w:rPr>
          <w:rFonts w:ascii="Arial" w:hAnsi="Arial" w:cs="Arial"/>
          <w:b/>
          <w:i/>
          <w:color w:val="0070C0"/>
          <w:sz w:val="24"/>
          <w:szCs w:val="24"/>
        </w:rPr>
        <w:t xml:space="preserve">we are doing what we should </w:t>
      </w:r>
      <w:r w:rsidR="00551F3D">
        <w:rPr>
          <w:rFonts w:ascii="Arial" w:hAnsi="Arial" w:cs="Arial"/>
          <w:b/>
          <w:i/>
          <w:color w:val="0070C0"/>
          <w:sz w:val="24"/>
          <w:szCs w:val="24"/>
        </w:rPr>
        <w:t>for our</w:t>
      </w:r>
      <w:r w:rsidRPr="00A73261">
        <w:rPr>
          <w:rFonts w:ascii="Arial" w:hAnsi="Arial" w:cs="Arial"/>
          <w:b/>
          <w:i/>
          <w:color w:val="0070C0"/>
          <w:sz w:val="24"/>
          <w:szCs w:val="24"/>
        </w:rPr>
        <w:t xml:space="preserve"> pupils</w:t>
      </w:r>
      <w:r w:rsidR="00D11011">
        <w:rPr>
          <w:rFonts w:ascii="Arial" w:hAnsi="Arial" w:cs="Arial"/>
          <w:b/>
          <w:i/>
          <w:color w:val="0070C0"/>
          <w:sz w:val="24"/>
          <w:szCs w:val="24"/>
        </w:rPr>
        <w:t xml:space="preserve"> with SEND</w:t>
      </w:r>
    </w:p>
    <w:p w14:paraId="43E4EECD" w14:textId="56A11E00" w:rsidR="001B2BBA" w:rsidRDefault="001B2BBA" w:rsidP="00044B6D">
      <w:pPr>
        <w:pStyle w:val="ListParagraph"/>
        <w:spacing w:before="200" w:after="0" w:line="276" w:lineRule="auto"/>
        <w:ind w:left="0"/>
        <w:contextualSpacing w:val="0"/>
        <w:rPr>
          <w:rFonts w:ascii="Arial" w:hAnsi="Arial" w:cs="Arial"/>
          <w:sz w:val="24"/>
          <w:szCs w:val="24"/>
        </w:rPr>
      </w:pPr>
      <w:r w:rsidRPr="00A73261">
        <w:rPr>
          <w:rFonts w:ascii="Arial" w:hAnsi="Arial" w:cs="Arial"/>
          <w:sz w:val="24"/>
          <w:szCs w:val="24"/>
        </w:rPr>
        <w:t xml:space="preserve">The Department for Education publish a </w:t>
      </w:r>
      <w:r w:rsidRPr="00A73261">
        <w:rPr>
          <w:rFonts w:ascii="Arial" w:hAnsi="Arial" w:cs="Arial"/>
          <w:i/>
          <w:color w:val="0070C0"/>
          <w:sz w:val="24"/>
          <w:szCs w:val="24"/>
        </w:rPr>
        <w:t>‘Code of Practice’</w:t>
      </w:r>
      <w:r w:rsidRPr="00A73261">
        <w:rPr>
          <w:rFonts w:ascii="Arial" w:hAnsi="Arial" w:cs="Arial"/>
          <w:color w:val="0070C0"/>
          <w:sz w:val="24"/>
          <w:szCs w:val="24"/>
        </w:rPr>
        <w:t xml:space="preserve"> </w:t>
      </w:r>
      <w:r w:rsidR="0078121D">
        <w:rPr>
          <w:rFonts w:ascii="Arial" w:hAnsi="Arial" w:cs="Arial"/>
          <w:sz w:val="24"/>
          <w:szCs w:val="24"/>
        </w:rPr>
        <w:t>which St Thomas</w:t>
      </w:r>
      <w:r w:rsidRPr="00A73261">
        <w:rPr>
          <w:rFonts w:ascii="Arial" w:hAnsi="Arial" w:cs="Arial"/>
          <w:sz w:val="24"/>
          <w:szCs w:val="24"/>
        </w:rPr>
        <w:t xml:space="preserve"> policy and practice </w:t>
      </w:r>
      <w:r w:rsidRPr="00A73261">
        <w:rPr>
          <w:rFonts w:ascii="Arial" w:hAnsi="Arial" w:cs="Arial"/>
          <w:sz w:val="24"/>
          <w:szCs w:val="24"/>
          <w:u w:val="single"/>
        </w:rPr>
        <w:t>must</w:t>
      </w:r>
      <w:r w:rsidRPr="00A73261">
        <w:rPr>
          <w:rFonts w:ascii="Arial" w:hAnsi="Arial" w:cs="Arial"/>
          <w:sz w:val="24"/>
          <w:szCs w:val="24"/>
        </w:rPr>
        <w:t xml:space="preserve"> follow. There is a full copy of the latest one</w:t>
      </w:r>
      <w:r w:rsidR="004129CE">
        <w:rPr>
          <w:rFonts w:ascii="Arial" w:hAnsi="Arial" w:cs="Arial"/>
          <w:sz w:val="24"/>
          <w:szCs w:val="24"/>
        </w:rPr>
        <w:t>,</w:t>
      </w:r>
      <w:r w:rsidRPr="00A73261">
        <w:rPr>
          <w:rFonts w:ascii="Arial" w:hAnsi="Arial" w:cs="Arial"/>
          <w:sz w:val="24"/>
          <w:szCs w:val="24"/>
        </w:rPr>
        <w:t xml:space="preserve"> ‘SEN Code of Practice 0</w:t>
      </w:r>
      <w:r w:rsidR="004129CE">
        <w:rPr>
          <w:rFonts w:ascii="Arial" w:hAnsi="Arial" w:cs="Arial"/>
          <w:sz w:val="24"/>
          <w:szCs w:val="24"/>
        </w:rPr>
        <w:t>-</w:t>
      </w:r>
      <w:r w:rsidRPr="00A73261">
        <w:rPr>
          <w:rFonts w:ascii="Arial" w:hAnsi="Arial" w:cs="Arial"/>
          <w:sz w:val="24"/>
          <w:szCs w:val="24"/>
        </w:rPr>
        <w:t>25 years</w:t>
      </w:r>
      <w:r w:rsidR="00C44844">
        <w:rPr>
          <w:rFonts w:ascii="Arial" w:hAnsi="Arial" w:cs="Arial"/>
          <w:sz w:val="24"/>
          <w:szCs w:val="24"/>
        </w:rPr>
        <w:t xml:space="preserve"> </w:t>
      </w:r>
      <w:r w:rsidRPr="00A73261">
        <w:rPr>
          <w:rFonts w:ascii="Arial" w:hAnsi="Arial" w:cs="Arial"/>
          <w:sz w:val="24"/>
          <w:szCs w:val="24"/>
        </w:rPr>
        <w:t>on our school website in ’SEND’.  We also refer</w:t>
      </w:r>
      <w:r w:rsidR="0078121D">
        <w:rPr>
          <w:rFonts w:ascii="Arial" w:hAnsi="Arial" w:cs="Arial"/>
          <w:sz w:val="24"/>
          <w:szCs w:val="24"/>
        </w:rPr>
        <w:t>red</w:t>
      </w:r>
      <w:r w:rsidRPr="00A73261">
        <w:rPr>
          <w:rFonts w:ascii="Arial" w:hAnsi="Arial" w:cs="Arial"/>
          <w:sz w:val="24"/>
          <w:szCs w:val="24"/>
        </w:rPr>
        <w:t xml:space="preserve"> to these documents</w:t>
      </w:r>
      <w:r w:rsidR="0078121D">
        <w:rPr>
          <w:rFonts w:ascii="Arial" w:hAnsi="Arial" w:cs="Arial"/>
          <w:sz w:val="24"/>
          <w:szCs w:val="24"/>
        </w:rPr>
        <w:t xml:space="preserve"> when writing this policy and information report</w:t>
      </w:r>
      <w:r w:rsidR="004129CE">
        <w:rPr>
          <w:rFonts w:ascii="Arial" w:hAnsi="Arial" w:cs="Arial"/>
          <w:sz w:val="24"/>
          <w:szCs w:val="24"/>
        </w:rPr>
        <w:t>:</w:t>
      </w:r>
    </w:p>
    <w:p w14:paraId="40AA059D" w14:textId="488DAE27" w:rsidR="001B2BBA" w:rsidRPr="00C44844" w:rsidRDefault="001B2BBA" w:rsidP="00044B6D">
      <w:pPr>
        <w:pStyle w:val="ListParagraph"/>
        <w:spacing w:before="200" w:after="0" w:line="276" w:lineRule="auto"/>
        <w:ind w:left="357" w:hanging="357"/>
        <w:contextualSpacing w:val="0"/>
        <w:rPr>
          <w:rFonts w:ascii="Arial" w:hAnsi="Arial" w:cs="Arial"/>
          <w:sz w:val="24"/>
          <w:szCs w:val="24"/>
        </w:rPr>
      </w:pPr>
      <w:r w:rsidRPr="00C44844">
        <w:rPr>
          <w:rFonts w:ascii="Arial" w:hAnsi="Arial" w:cs="Arial"/>
          <w:sz w:val="24"/>
          <w:szCs w:val="24"/>
        </w:rPr>
        <w:t>~</w:t>
      </w:r>
      <w:r w:rsidR="001A7F9F" w:rsidRPr="00C44844">
        <w:rPr>
          <w:rFonts w:ascii="Arial" w:hAnsi="Arial" w:cs="Arial"/>
          <w:sz w:val="24"/>
          <w:szCs w:val="24"/>
        </w:rPr>
        <w:tab/>
      </w:r>
      <w:r w:rsidRPr="00C44844">
        <w:rPr>
          <w:rFonts w:ascii="Arial" w:hAnsi="Arial" w:cs="Arial"/>
          <w:sz w:val="24"/>
          <w:szCs w:val="24"/>
        </w:rPr>
        <w:t xml:space="preserve">Equality Act 2010 Advice for Schools </w:t>
      </w:r>
    </w:p>
    <w:p w14:paraId="55A63B64" w14:textId="4590364A" w:rsidR="001B2BBA" w:rsidRPr="00C44844" w:rsidRDefault="001B2BBA" w:rsidP="00044B6D">
      <w:pPr>
        <w:pStyle w:val="ListParagraph"/>
        <w:spacing w:before="200" w:after="0" w:line="276" w:lineRule="auto"/>
        <w:ind w:left="357" w:hanging="357"/>
        <w:contextualSpacing w:val="0"/>
        <w:rPr>
          <w:rFonts w:ascii="Arial" w:hAnsi="Arial" w:cs="Arial"/>
          <w:sz w:val="24"/>
          <w:szCs w:val="24"/>
        </w:rPr>
      </w:pPr>
      <w:r w:rsidRPr="00C44844">
        <w:rPr>
          <w:rFonts w:ascii="Arial" w:hAnsi="Arial" w:cs="Arial"/>
          <w:sz w:val="24"/>
          <w:szCs w:val="24"/>
        </w:rPr>
        <w:t>~</w:t>
      </w:r>
      <w:r w:rsidR="001A7F9F" w:rsidRPr="00C44844">
        <w:rPr>
          <w:rFonts w:ascii="Arial" w:hAnsi="Arial" w:cs="Arial"/>
          <w:sz w:val="24"/>
          <w:szCs w:val="24"/>
        </w:rPr>
        <w:tab/>
      </w:r>
      <w:r w:rsidRPr="00C44844">
        <w:rPr>
          <w:rFonts w:ascii="Arial" w:hAnsi="Arial" w:cs="Arial"/>
          <w:sz w:val="24"/>
          <w:szCs w:val="24"/>
        </w:rPr>
        <w:t xml:space="preserve">Schools SEND Regulations </w:t>
      </w:r>
    </w:p>
    <w:p w14:paraId="65413F9F" w14:textId="487F82E2" w:rsidR="001B2BBA" w:rsidRPr="00B04877" w:rsidRDefault="001B2BBA" w:rsidP="00044B6D">
      <w:pPr>
        <w:pStyle w:val="ListParagraph"/>
        <w:spacing w:before="200" w:after="0" w:line="276" w:lineRule="auto"/>
        <w:ind w:left="357" w:hanging="357"/>
        <w:contextualSpacing w:val="0"/>
        <w:rPr>
          <w:rFonts w:ascii="Arial" w:hAnsi="Arial" w:cs="Arial"/>
          <w:sz w:val="24"/>
          <w:szCs w:val="24"/>
        </w:rPr>
      </w:pPr>
      <w:r w:rsidRPr="00B04877">
        <w:rPr>
          <w:rFonts w:ascii="Arial" w:hAnsi="Arial" w:cs="Arial"/>
          <w:sz w:val="24"/>
          <w:szCs w:val="24"/>
        </w:rPr>
        <w:t>~</w:t>
      </w:r>
      <w:r w:rsidR="001A7F9F" w:rsidRPr="00B04877">
        <w:rPr>
          <w:rFonts w:ascii="Arial" w:hAnsi="Arial" w:cs="Arial"/>
          <w:sz w:val="24"/>
          <w:szCs w:val="24"/>
        </w:rPr>
        <w:tab/>
      </w:r>
      <w:r w:rsidRPr="00B04877">
        <w:rPr>
          <w:rFonts w:ascii="Arial" w:hAnsi="Arial" w:cs="Arial"/>
          <w:sz w:val="24"/>
          <w:szCs w:val="24"/>
        </w:rPr>
        <w:t xml:space="preserve">Statutory </w:t>
      </w:r>
      <w:r w:rsidR="009A3B8A" w:rsidRPr="00B04877">
        <w:rPr>
          <w:rFonts w:ascii="Arial" w:hAnsi="Arial" w:cs="Arial"/>
          <w:sz w:val="24"/>
          <w:szCs w:val="24"/>
        </w:rPr>
        <w:t>G</w:t>
      </w:r>
      <w:r w:rsidRPr="00B04877">
        <w:rPr>
          <w:rFonts w:ascii="Arial" w:hAnsi="Arial" w:cs="Arial"/>
          <w:sz w:val="24"/>
          <w:szCs w:val="24"/>
        </w:rPr>
        <w:t xml:space="preserve">uidance on supporting pupils at school with medical conditions </w:t>
      </w:r>
    </w:p>
    <w:p w14:paraId="13329DDE" w14:textId="5ECCF550" w:rsidR="001B2BBA" w:rsidRPr="00B04877" w:rsidRDefault="001B2BBA" w:rsidP="00044B6D">
      <w:pPr>
        <w:pStyle w:val="ListParagraph"/>
        <w:spacing w:before="200" w:after="0" w:line="276" w:lineRule="auto"/>
        <w:ind w:left="357" w:hanging="357"/>
        <w:contextualSpacing w:val="0"/>
        <w:rPr>
          <w:rFonts w:ascii="Arial" w:hAnsi="Arial" w:cs="Arial"/>
          <w:sz w:val="24"/>
          <w:szCs w:val="24"/>
        </w:rPr>
      </w:pPr>
      <w:r w:rsidRPr="00B04877">
        <w:rPr>
          <w:rFonts w:ascii="Arial" w:hAnsi="Arial" w:cs="Arial"/>
          <w:sz w:val="24"/>
          <w:szCs w:val="24"/>
        </w:rPr>
        <w:t>~</w:t>
      </w:r>
      <w:r w:rsidR="001A7F9F" w:rsidRPr="00B04877">
        <w:rPr>
          <w:rFonts w:ascii="Arial" w:hAnsi="Arial" w:cs="Arial"/>
          <w:sz w:val="24"/>
          <w:szCs w:val="24"/>
        </w:rPr>
        <w:tab/>
      </w:r>
      <w:r w:rsidRPr="00B04877">
        <w:rPr>
          <w:rFonts w:ascii="Arial" w:hAnsi="Arial" w:cs="Arial"/>
          <w:sz w:val="24"/>
          <w:szCs w:val="24"/>
        </w:rPr>
        <w:t xml:space="preserve">The National Curriculum in England Key stage 1 and 2 framework document </w:t>
      </w:r>
    </w:p>
    <w:p w14:paraId="17DEFEBB" w14:textId="77EBD666" w:rsidR="001B2BBA" w:rsidRPr="00B04877" w:rsidRDefault="001B2BBA" w:rsidP="00044B6D">
      <w:pPr>
        <w:pStyle w:val="ListParagraph"/>
        <w:spacing w:before="200" w:after="0" w:line="276" w:lineRule="auto"/>
        <w:ind w:left="357" w:hanging="357"/>
        <w:contextualSpacing w:val="0"/>
        <w:rPr>
          <w:rFonts w:ascii="Arial" w:hAnsi="Arial" w:cs="Arial"/>
          <w:sz w:val="24"/>
          <w:szCs w:val="24"/>
        </w:rPr>
      </w:pPr>
      <w:r w:rsidRPr="00B04877">
        <w:rPr>
          <w:rFonts w:ascii="Arial" w:hAnsi="Arial" w:cs="Arial"/>
          <w:sz w:val="24"/>
          <w:szCs w:val="24"/>
        </w:rPr>
        <w:t>~</w:t>
      </w:r>
      <w:r w:rsidR="001A7F9F" w:rsidRPr="00B04877">
        <w:rPr>
          <w:rFonts w:ascii="Arial" w:hAnsi="Arial" w:cs="Arial"/>
          <w:sz w:val="24"/>
          <w:szCs w:val="24"/>
        </w:rPr>
        <w:tab/>
      </w:r>
      <w:r w:rsidRPr="00B04877">
        <w:rPr>
          <w:rFonts w:ascii="Arial" w:hAnsi="Arial" w:cs="Arial"/>
          <w:sz w:val="24"/>
          <w:szCs w:val="24"/>
        </w:rPr>
        <w:t>Development Matters – EYFS curriculum</w:t>
      </w:r>
      <w:r w:rsidR="00A73261" w:rsidRPr="00B04877">
        <w:rPr>
          <w:rFonts w:ascii="Arial" w:hAnsi="Arial" w:cs="Arial"/>
          <w:sz w:val="24"/>
          <w:szCs w:val="24"/>
        </w:rPr>
        <w:t xml:space="preserve"> </w:t>
      </w:r>
    </w:p>
    <w:p w14:paraId="60DEFE6F" w14:textId="2FEF5953" w:rsidR="001B2BBA" w:rsidRPr="00C44844" w:rsidRDefault="001B2BBA" w:rsidP="00044B6D">
      <w:pPr>
        <w:pStyle w:val="ListParagraph"/>
        <w:spacing w:before="200" w:after="0" w:line="276" w:lineRule="auto"/>
        <w:ind w:left="357" w:hanging="357"/>
        <w:contextualSpacing w:val="0"/>
        <w:rPr>
          <w:rFonts w:ascii="Arial" w:hAnsi="Arial" w:cs="Arial"/>
          <w:sz w:val="24"/>
          <w:szCs w:val="24"/>
        </w:rPr>
      </w:pPr>
      <w:r w:rsidRPr="00C44844">
        <w:rPr>
          <w:rFonts w:ascii="Arial" w:hAnsi="Arial" w:cs="Arial"/>
          <w:sz w:val="24"/>
          <w:szCs w:val="24"/>
        </w:rPr>
        <w:t>~</w:t>
      </w:r>
      <w:r w:rsidR="001A7F9F" w:rsidRPr="00C44844">
        <w:rPr>
          <w:rFonts w:ascii="Arial" w:hAnsi="Arial" w:cs="Arial"/>
          <w:sz w:val="24"/>
          <w:szCs w:val="24"/>
        </w:rPr>
        <w:tab/>
      </w:r>
      <w:r w:rsidRPr="00C44844">
        <w:rPr>
          <w:rFonts w:ascii="Arial" w:hAnsi="Arial" w:cs="Arial"/>
          <w:sz w:val="24"/>
          <w:szCs w:val="24"/>
        </w:rPr>
        <w:t xml:space="preserve">Safeguarding Policy </w:t>
      </w:r>
    </w:p>
    <w:p w14:paraId="65D3D27F" w14:textId="66EF3421" w:rsidR="001B2BBA" w:rsidRPr="00C44844" w:rsidRDefault="001B2BBA" w:rsidP="00044B6D">
      <w:pPr>
        <w:pStyle w:val="ListParagraph"/>
        <w:spacing w:before="200" w:after="0" w:line="276" w:lineRule="auto"/>
        <w:ind w:left="357" w:hanging="357"/>
        <w:contextualSpacing w:val="0"/>
        <w:rPr>
          <w:rFonts w:ascii="Arial" w:hAnsi="Arial" w:cs="Arial"/>
          <w:sz w:val="24"/>
          <w:szCs w:val="24"/>
        </w:rPr>
      </w:pPr>
      <w:r w:rsidRPr="00C44844">
        <w:rPr>
          <w:rFonts w:ascii="Arial" w:hAnsi="Arial" w:cs="Arial"/>
          <w:sz w:val="24"/>
          <w:szCs w:val="24"/>
        </w:rPr>
        <w:t>~</w:t>
      </w:r>
      <w:r w:rsidR="001A7F9F" w:rsidRPr="00C44844">
        <w:rPr>
          <w:rFonts w:ascii="Arial" w:hAnsi="Arial" w:cs="Arial"/>
          <w:sz w:val="24"/>
          <w:szCs w:val="24"/>
        </w:rPr>
        <w:tab/>
      </w:r>
      <w:r w:rsidRPr="00C44844">
        <w:rPr>
          <w:rFonts w:ascii="Arial" w:hAnsi="Arial" w:cs="Arial"/>
          <w:sz w:val="24"/>
          <w:szCs w:val="24"/>
        </w:rPr>
        <w:t xml:space="preserve">Accessibility Plan </w:t>
      </w:r>
    </w:p>
    <w:p w14:paraId="0A3F3ABD" w14:textId="01AFCF27" w:rsidR="00CA1388" w:rsidRPr="00B04877" w:rsidRDefault="00A73261" w:rsidP="00044B6D">
      <w:pPr>
        <w:pStyle w:val="ListParagraph"/>
        <w:spacing w:before="200" w:after="0" w:line="276" w:lineRule="auto"/>
        <w:ind w:left="357" w:hanging="357"/>
        <w:contextualSpacing w:val="0"/>
        <w:rPr>
          <w:rFonts w:ascii="Arial" w:hAnsi="Arial" w:cs="Arial"/>
          <w:sz w:val="24"/>
          <w:szCs w:val="24"/>
        </w:rPr>
      </w:pPr>
      <w:r w:rsidRPr="00C44844">
        <w:rPr>
          <w:rFonts w:ascii="Arial" w:hAnsi="Arial" w:cs="Arial"/>
          <w:sz w:val="24"/>
          <w:szCs w:val="24"/>
        </w:rPr>
        <w:t>~</w:t>
      </w:r>
      <w:r w:rsidR="001A7F9F" w:rsidRPr="00C44844">
        <w:rPr>
          <w:rFonts w:ascii="Arial" w:hAnsi="Arial" w:cs="Arial"/>
          <w:sz w:val="24"/>
          <w:szCs w:val="24"/>
        </w:rPr>
        <w:tab/>
      </w:r>
      <w:r w:rsidRPr="00C44844">
        <w:rPr>
          <w:rFonts w:ascii="Arial" w:hAnsi="Arial" w:cs="Arial"/>
          <w:sz w:val="24"/>
          <w:szCs w:val="24"/>
        </w:rPr>
        <w:t>Teachers S</w:t>
      </w:r>
      <w:r w:rsidR="001B2BBA" w:rsidRPr="00C44844">
        <w:rPr>
          <w:rFonts w:ascii="Arial" w:hAnsi="Arial" w:cs="Arial"/>
          <w:sz w:val="24"/>
          <w:szCs w:val="24"/>
        </w:rPr>
        <w:t>tandards</w:t>
      </w:r>
      <w:r w:rsidR="001B2BBA" w:rsidRPr="00B04877">
        <w:rPr>
          <w:rFonts w:ascii="Arial" w:hAnsi="Arial" w:cs="Arial"/>
          <w:sz w:val="24"/>
          <w:szCs w:val="24"/>
        </w:rPr>
        <w:t xml:space="preserve"> </w:t>
      </w:r>
    </w:p>
    <w:p w14:paraId="5BDC2682" w14:textId="50AAB3A1" w:rsidR="004A694A" w:rsidRPr="00B04877" w:rsidRDefault="00CA1388" w:rsidP="004A694A">
      <w:pPr>
        <w:pStyle w:val="ListParagraph"/>
        <w:spacing w:before="200" w:after="0" w:line="276" w:lineRule="auto"/>
        <w:ind w:left="357" w:hanging="357"/>
        <w:contextualSpacing w:val="0"/>
        <w:rPr>
          <w:rFonts w:ascii="Arial" w:hAnsi="Arial" w:cs="Arial"/>
          <w:sz w:val="24"/>
          <w:szCs w:val="24"/>
        </w:rPr>
      </w:pPr>
      <w:r w:rsidRPr="00B04877">
        <w:rPr>
          <w:rFonts w:ascii="Arial" w:hAnsi="Arial" w:cs="Arial"/>
          <w:sz w:val="24"/>
          <w:szCs w:val="24"/>
        </w:rPr>
        <w:t>~</w:t>
      </w:r>
      <w:r w:rsidR="001A7F9F" w:rsidRPr="00B04877">
        <w:rPr>
          <w:rFonts w:ascii="Arial" w:hAnsi="Arial" w:cs="Arial"/>
          <w:sz w:val="24"/>
          <w:szCs w:val="24"/>
        </w:rPr>
        <w:tab/>
      </w:r>
      <w:r w:rsidRPr="00B04877">
        <w:rPr>
          <w:rFonts w:ascii="Arial" w:hAnsi="Arial" w:cs="Arial"/>
          <w:sz w:val="24"/>
          <w:szCs w:val="24"/>
        </w:rPr>
        <w:t>Kirklees Local Offer</w:t>
      </w:r>
      <w:r w:rsidR="003A4EC4" w:rsidRPr="00B04877">
        <w:rPr>
          <w:rFonts w:ascii="Arial" w:hAnsi="Arial" w:cs="Arial"/>
          <w:sz w:val="24"/>
          <w:szCs w:val="24"/>
        </w:rPr>
        <w:t xml:space="preserve"> </w:t>
      </w:r>
    </w:p>
    <w:p w14:paraId="5112F811" w14:textId="5E505680" w:rsidR="00CC7DEC" w:rsidRPr="00B863FF" w:rsidRDefault="004A694A" w:rsidP="00B863FF">
      <w:pPr>
        <w:pStyle w:val="ListParagraph"/>
        <w:spacing w:before="200" w:after="0" w:line="276" w:lineRule="auto"/>
        <w:ind w:left="357" w:hanging="357"/>
        <w:contextualSpacing w:val="0"/>
        <w:rPr>
          <w:rFonts w:ascii="Arial" w:hAnsi="Arial" w:cs="Arial"/>
          <w:sz w:val="24"/>
          <w:szCs w:val="24"/>
        </w:rPr>
      </w:pPr>
      <w:r w:rsidRPr="00B04877">
        <w:rPr>
          <w:rFonts w:ascii="Arial" w:hAnsi="Arial" w:cs="Arial"/>
          <w:sz w:val="24"/>
          <w:szCs w:val="24"/>
        </w:rPr>
        <w:t>~</w:t>
      </w:r>
      <w:r w:rsidRPr="00B04877">
        <w:rPr>
          <w:rFonts w:ascii="Arial" w:hAnsi="Arial" w:cs="Arial"/>
          <w:sz w:val="24"/>
          <w:szCs w:val="24"/>
        </w:rPr>
        <w:tab/>
        <w:t xml:space="preserve">Keeping Children Safe in Education </w:t>
      </w:r>
      <w:r w:rsidR="00CC7DEC" w:rsidRPr="006B2C4F">
        <w:rPr>
          <w:rFonts w:ascii="Arial" w:hAnsi="Arial" w:cs="Arial"/>
          <w:i/>
          <w:sz w:val="24"/>
          <w:szCs w:val="24"/>
        </w:rPr>
        <w:t>……………………………………………………………………………………………………</w:t>
      </w:r>
      <w:proofErr w:type="gramStart"/>
      <w:r w:rsidR="00CC7DEC" w:rsidRPr="006B2C4F">
        <w:rPr>
          <w:rFonts w:ascii="Arial" w:hAnsi="Arial" w:cs="Arial"/>
          <w:i/>
          <w:sz w:val="24"/>
          <w:szCs w:val="24"/>
        </w:rPr>
        <w:t>…..</w:t>
      </w:r>
      <w:proofErr w:type="gramEnd"/>
    </w:p>
    <w:p w14:paraId="6E9E877D" w14:textId="3C20D9F6" w:rsidR="00CA1388" w:rsidRPr="00A73261" w:rsidRDefault="00A73261" w:rsidP="00044B6D">
      <w:pPr>
        <w:spacing w:before="200" w:after="0" w:line="276" w:lineRule="auto"/>
        <w:rPr>
          <w:rFonts w:ascii="Arial" w:hAnsi="Arial" w:cs="Arial"/>
          <w:color w:val="0070C0"/>
          <w:sz w:val="24"/>
          <w:szCs w:val="24"/>
        </w:rPr>
      </w:pPr>
      <w:r w:rsidRPr="00A73261">
        <w:rPr>
          <w:rFonts w:ascii="Arial" w:hAnsi="Arial" w:cs="Arial"/>
          <w:b/>
          <w:color w:val="0070C0"/>
          <w:sz w:val="24"/>
          <w:szCs w:val="24"/>
        </w:rPr>
        <w:t>SECTION 2</w:t>
      </w:r>
      <w:r w:rsidRPr="00A73261">
        <w:rPr>
          <w:rFonts w:ascii="Arial" w:hAnsi="Arial" w:cs="Arial"/>
          <w:color w:val="0070C0"/>
          <w:sz w:val="24"/>
          <w:szCs w:val="24"/>
        </w:rPr>
        <w:t xml:space="preserve"> </w:t>
      </w:r>
      <w:r w:rsidR="00CA1388" w:rsidRPr="00A73261">
        <w:rPr>
          <w:rFonts w:ascii="Arial" w:hAnsi="Arial" w:cs="Arial"/>
          <w:color w:val="0070C0"/>
          <w:sz w:val="24"/>
          <w:szCs w:val="24"/>
        </w:rPr>
        <w:t>–</w:t>
      </w:r>
      <w:r w:rsidR="00CA1388" w:rsidRPr="00A73261">
        <w:rPr>
          <w:rFonts w:ascii="Arial" w:hAnsi="Arial" w:cs="Arial"/>
          <w:color w:val="0070C0"/>
          <w:sz w:val="24"/>
          <w:szCs w:val="24"/>
          <w:u w:val="single"/>
        </w:rPr>
        <w:t xml:space="preserve"> Definition</w:t>
      </w:r>
      <w:r w:rsidRPr="00A73261">
        <w:rPr>
          <w:rFonts w:ascii="Arial" w:hAnsi="Arial" w:cs="Arial"/>
          <w:color w:val="0070C0"/>
          <w:sz w:val="24"/>
          <w:szCs w:val="24"/>
        </w:rPr>
        <w:t xml:space="preserve"> – </w:t>
      </w:r>
      <w:r w:rsidR="00D11011">
        <w:rPr>
          <w:rFonts w:ascii="Arial" w:hAnsi="Arial" w:cs="Arial"/>
          <w:b/>
          <w:i/>
          <w:color w:val="0070C0"/>
          <w:sz w:val="24"/>
          <w:szCs w:val="24"/>
        </w:rPr>
        <w:t>What SEND means</w:t>
      </w:r>
    </w:p>
    <w:p w14:paraId="52C0C005" w14:textId="259BE542" w:rsidR="00CA1388" w:rsidRPr="00A73261" w:rsidRDefault="00CA1388" w:rsidP="00044B6D">
      <w:pPr>
        <w:pStyle w:val="ListParagraph"/>
        <w:spacing w:before="200" w:after="0" w:line="276" w:lineRule="auto"/>
        <w:ind w:left="0"/>
        <w:contextualSpacing w:val="0"/>
        <w:rPr>
          <w:rFonts w:ascii="Arial" w:hAnsi="Arial" w:cs="Arial"/>
          <w:sz w:val="24"/>
          <w:szCs w:val="24"/>
        </w:rPr>
      </w:pPr>
      <w:r w:rsidRPr="00A73261">
        <w:rPr>
          <w:rFonts w:ascii="Arial" w:hAnsi="Arial" w:cs="Arial"/>
          <w:sz w:val="24"/>
          <w:szCs w:val="24"/>
        </w:rPr>
        <w:t xml:space="preserve">SEND means </w:t>
      </w:r>
      <w:r w:rsidR="00A73261">
        <w:rPr>
          <w:rFonts w:ascii="Arial" w:hAnsi="Arial" w:cs="Arial"/>
          <w:sz w:val="24"/>
          <w:szCs w:val="24"/>
        </w:rPr>
        <w:t>‘</w:t>
      </w:r>
      <w:r w:rsidRPr="00A73261">
        <w:rPr>
          <w:rFonts w:ascii="Arial" w:hAnsi="Arial" w:cs="Arial"/>
          <w:sz w:val="24"/>
          <w:szCs w:val="24"/>
        </w:rPr>
        <w:t>Special Educational Need or Disability</w:t>
      </w:r>
      <w:r w:rsidR="00A73261">
        <w:rPr>
          <w:rFonts w:ascii="Arial" w:hAnsi="Arial" w:cs="Arial"/>
          <w:sz w:val="24"/>
          <w:szCs w:val="24"/>
        </w:rPr>
        <w:t xml:space="preserve">’. It </w:t>
      </w:r>
      <w:r w:rsidR="007D7059">
        <w:rPr>
          <w:rFonts w:ascii="Arial" w:hAnsi="Arial" w:cs="Arial"/>
          <w:sz w:val="24"/>
          <w:szCs w:val="24"/>
        </w:rPr>
        <w:t>includes</w:t>
      </w:r>
      <w:r w:rsidRPr="00A73261">
        <w:rPr>
          <w:rFonts w:ascii="Arial" w:hAnsi="Arial" w:cs="Arial"/>
          <w:sz w:val="24"/>
          <w:szCs w:val="24"/>
        </w:rPr>
        <w:t xml:space="preserve"> any learning difficulty that needs some special provision in school (different from others in the class)</w:t>
      </w:r>
      <w:r w:rsidR="007D7059">
        <w:rPr>
          <w:rFonts w:ascii="Arial" w:hAnsi="Arial" w:cs="Arial"/>
          <w:sz w:val="24"/>
          <w:szCs w:val="24"/>
        </w:rPr>
        <w:t>.</w:t>
      </w:r>
    </w:p>
    <w:p w14:paraId="4793522A" w14:textId="650EC861" w:rsidR="00CA1388" w:rsidRPr="00A73261" w:rsidRDefault="00A73261" w:rsidP="00044B6D">
      <w:pPr>
        <w:pStyle w:val="ListParagraph"/>
        <w:spacing w:before="200" w:after="0" w:line="276" w:lineRule="auto"/>
        <w:ind w:left="0"/>
        <w:contextualSpacing w:val="0"/>
        <w:rPr>
          <w:rFonts w:ascii="Arial" w:hAnsi="Arial" w:cs="Arial"/>
          <w:i/>
          <w:color w:val="0070C0"/>
          <w:sz w:val="24"/>
          <w:szCs w:val="24"/>
        </w:rPr>
      </w:pPr>
      <w:r w:rsidRPr="00A73261">
        <w:rPr>
          <w:rFonts w:ascii="Arial" w:hAnsi="Arial" w:cs="Arial"/>
          <w:i/>
          <w:color w:val="0070C0"/>
          <w:sz w:val="24"/>
          <w:szCs w:val="24"/>
        </w:rPr>
        <w:t>“</w:t>
      </w:r>
      <w:r w:rsidR="00CA1388" w:rsidRPr="00A73261">
        <w:rPr>
          <w:rFonts w:ascii="Arial" w:hAnsi="Arial" w:cs="Arial"/>
          <w:i/>
          <w:color w:val="0070C0"/>
          <w:sz w:val="24"/>
          <w:szCs w:val="24"/>
        </w:rPr>
        <w:t>A child of compulsory school age has a l</w:t>
      </w:r>
      <w:r>
        <w:rPr>
          <w:rFonts w:ascii="Arial" w:hAnsi="Arial" w:cs="Arial"/>
          <w:i/>
          <w:color w:val="0070C0"/>
          <w:sz w:val="24"/>
          <w:szCs w:val="24"/>
        </w:rPr>
        <w:t>earning difficulty if he or she</w:t>
      </w:r>
      <w:r w:rsidR="00E01F05">
        <w:rPr>
          <w:rFonts w:ascii="Arial" w:hAnsi="Arial" w:cs="Arial"/>
          <w:i/>
          <w:color w:val="0070C0"/>
          <w:sz w:val="24"/>
          <w:szCs w:val="24"/>
        </w:rPr>
        <w:t>:</w:t>
      </w:r>
    </w:p>
    <w:p w14:paraId="79C3E0A2" w14:textId="77777777" w:rsidR="00CA1388" w:rsidRPr="00A73261" w:rsidRDefault="00CA1388" w:rsidP="00044B6D">
      <w:pPr>
        <w:pStyle w:val="ListParagraph"/>
        <w:numPr>
          <w:ilvl w:val="0"/>
          <w:numId w:val="2"/>
        </w:numPr>
        <w:spacing w:before="200" w:after="0" w:line="276" w:lineRule="auto"/>
        <w:ind w:left="357" w:hanging="357"/>
        <w:contextualSpacing w:val="0"/>
        <w:rPr>
          <w:rFonts w:ascii="Arial" w:hAnsi="Arial" w:cs="Arial"/>
          <w:i/>
          <w:color w:val="0070C0"/>
          <w:sz w:val="24"/>
          <w:szCs w:val="24"/>
        </w:rPr>
      </w:pPr>
      <w:r w:rsidRPr="00A73261">
        <w:rPr>
          <w:rFonts w:ascii="Arial" w:hAnsi="Arial" w:cs="Arial"/>
          <w:i/>
          <w:color w:val="0070C0"/>
          <w:sz w:val="24"/>
          <w:szCs w:val="24"/>
        </w:rPr>
        <w:t>Has a significantly greater difficulty in learning than the majority of the others of the same age</w:t>
      </w:r>
      <w:r w:rsidR="00A73261">
        <w:rPr>
          <w:rFonts w:ascii="Arial" w:hAnsi="Arial" w:cs="Arial"/>
          <w:i/>
          <w:color w:val="0070C0"/>
          <w:sz w:val="24"/>
          <w:szCs w:val="24"/>
        </w:rPr>
        <w:t>.</w:t>
      </w:r>
    </w:p>
    <w:p w14:paraId="6A8D9CB6" w14:textId="77777777" w:rsidR="00CA1388" w:rsidRPr="00A73261" w:rsidRDefault="00CA1388" w:rsidP="00044B6D">
      <w:pPr>
        <w:pStyle w:val="ListParagraph"/>
        <w:numPr>
          <w:ilvl w:val="0"/>
          <w:numId w:val="2"/>
        </w:numPr>
        <w:spacing w:before="200" w:after="0" w:line="276" w:lineRule="auto"/>
        <w:ind w:left="357" w:hanging="357"/>
        <w:contextualSpacing w:val="0"/>
        <w:rPr>
          <w:rFonts w:ascii="Arial" w:hAnsi="Arial" w:cs="Arial"/>
          <w:i/>
          <w:color w:val="0070C0"/>
          <w:sz w:val="24"/>
          <w:szCs w:val="24"/>
        </w:rPr>
      </w:pPr>
      <w:r w:rsidRPr="00A73261">
        <w:rPr>
          <w:rFonts w:ascii="Arial" w:hAnsi="Arial" w:cs="Arial"/>
          <w:i/>
          <w:color w:val="0070C0"/>
          <w:sz w:val="24"/>
          <w:szCs w:val="24"/>
        </w:rPr>
        <w:t>Has a disability which prevents or hinders him or her from ma</w:t>
      </w:r>
      <w:r w:rsidR="00A73261" w:rsidRPr="00A73261">
        <w:rPr>
          <w:rFonts w:ascii="Arial" w:hAnsi="Arial" w:cs="Arial"/>
          <w:i/>
          <w:color w:val="0070C0"/>
          <w:sz w:val="24"/>
          <w:szCs w:val="24"/>
        </w:rPr>
        <w:t>king use of facilities of a kind</w:t>
      </w:r>
      <w:r w:rsidRPr="00A73261">
        <w:rPr>
          <w:rFonts w:ascii="Arial" w:hAnsi="Arial" w:cs="Arial"/>
          <w:i/>
          <w:color w:val="0070C0"/>
          <w:sz w:val="24"/>
          <w:szCs w:val="24"/>
        </w:rPr>
        <w:t xml:space="preserve"> generally provided for others of the same age in mainstream schools.</w:t>
      </w:r>
      <w:r w:rsidR="00A73261">
        <w:rPr>
          <w:rFonts w:ascii="Arial" w:hAnsi="Arial" w:cs="Arial"/>
          <w:i/>
          <w:color w:val="0070C0"/>
          <w:sz w:val="24"/>
          <w:szCs w:val="24"/>
        </w:rPr>
        <w:t>”</w:t>
      </w:r>
    </w:p>
    <w:p w14:paraId="55C1E7AE" w14:textId="68B6E05A" w:rsidR="00CA1388" w:rsidRPr="00A73261" w:rsidRDefault="00CA1388" w:rsidP="00044B6D">
      <w:pPr>
        <w:spacing w:before="200" w:after="0" w:line="276" w:lineRule="auto"/>
        <w:rPr>
          <w:rFonts w:ascii="Arial" w:hAnsi="Arial" w:cs="Arial"/>
          <w:sz w:val="24"/>
          <w:szCs w:val="24"/>
        </w:rPr>
      </w:pPr>
      <w:r w:rsidRPr="00A73261">
        <w:rPr>
          <w:rFonts w:ascii="Arial" w:hAnsi="Arial" w:cs="Arial"/>
          <w:sz w:val="24"/>
          <w:szCs w:val="24"/>
        </w:rPr>
        <w:t xml:space="preserve">It can be difficult to identify and assess </w:t>
      </w:r>
      <w:r w:rsidR="00A73261">
        <w:rPr>
          <w:rFonts w:ascii="Arial" w:hAnsi="Arial" w:cs="Arial"/>
          <w:sz w:val="24"/>
          <w:szCs w:val="24"/>
        </w:rPr>
        <w:t>a pupil</w:t>
      </w:r>
      <w:r w:rsidRPr="00A73261">
        <w:rPr>
          <w:rFonts w:ascii="Arial" w:hAnsi="Arial" w:cs="Arial"/>
          <w:sz w:val="24"/>
          <w:szCs w:val="24"/>
        </w:rPr>
        <w:t xml:space="preserve"> if their first language is not English and we have to tak</w:t>
      </w:r>
      <w:r w:rsidR="00A73261">
        <w:rPr>
          <w:rFonts w:ascii="Arial" w:hAnsi="Arial" w:cs="Arial"/>
          <w:sz w:val="24"/>
          <w:szCs w:val="24"/>
        </w:rPr>
        <w:t>e particular care</w:t>
      </w:r>
      <w:r w:rsidR="007D7059">
        <w:rPr>
          <w:rFonts w:ascii="Arial" w:hAnsi="Arial" w:cs="Arial"/>
          <w:sz w:val="24"/>
          <w:szCs w:val="24"/>
        </w:rPr>
        <w:t xml:space="preserve"> with this</w:t>
      </w:r>
      <w:r w:rsidR="00A73261">
        <w:rPr>
          <w:rFonts w:ascii="Arial" w:hAnsi="Arial" w:cs="Arial"/>
          <w:sz w:val="24"/>
          <w:szCs w:val="24"/>
        </w:rPr>
        <w:t>. If a child</w:t>
      </w:r>
      <w:r w:rsidRPr="00A73261">
        <w:rPr>
          <w:rFonts w:ascii="Arial" w:hAnsi="Arial" w:cs="Arial"/>
          <w:sz w:val="24"/>
          <w:szCs w:val="24"/>
        </w:rPr>
        <w:t xml:space="preserve">’s difficulties are related solely to limitations in English as an additional language, this is not a special educational </w:t>
      </w:r>
      <w:r w:rsidR="00E621ED" w:rsidRPr="00A73261">
        <w:rPr>
          <w:rFonts w:ascii="Arial" w:hAnsi="Arial" w:cs="Arial"/>
          <w:sz w:val="24"/>
          <w:szCs w:val="24"/>
        </w:rPr>
        <w:t>need.</w:t>
      </w:r>
    </w:p>
    <w:p w14:paraId="0AE1D7D4" w14:textId="28E80462" w:rsidR="00CA1388" w:rsidRPr="00A73261" w:rsidRDefault="00A73261" w:rsidP="00044B6D">
      <w:pPr>
        <w:spacing w:before="200" w:after="0" w:line="276" w:lineRule="auto"/>
        <w:rPr>
          <w:rFonts w:ascii="Arial" w:hAnsi="Arial" w:cs="Arial"/>
          <w:color w:val="0070C0"/>
          <w:sz w:val="24"/>
          <w:szCs w:val="24"/>
        </w:rPr>
      </w:pPr>
      <w:r w:rsidRPr="00A73261">
        <w:rPr>
          <w:rFonts w:ascii="Arial" w:hAnsi="Arial" w:cs="Arial"/>
          <w:color w:val="0070C0"/>
          <w:sz w:val="24"/>
          <w:szCs w:val="24"/>
          <w:u w:val="single"/>
        </w:rPr>
        <w:t>Definition</w:t>
      </w:r>
      <w:r w:rsidR="00E621ED" w:rsidRPr="00A73261">
        <w:rPr>
          <w:rFonts w:ascii="Arial" w:hAnsi="Arial" w:cs="Arial"/>
          <w:color w:val="0070C0"/>
          <w:sz w:val="24"/>
          <w:szCs w:val="24"/>
        </w:rPr>
        <w:t xml:space="preserve"> – </w:t>
      </w:r>
      <w:r>
        <w:rPr>
          <w:rFonts w:ascii="Arial" w:hAnsi="Arial" w:cs="Arial"/>
          <w:b/>
          <w:i/>
          <w:color w:val="0070C0"/>
          <w:sz w:val="24"/>
          <w:szCs w:val="24"/>
        </w:rPr>
        <w:t>W</w:t>
      </w:r>
      <w:r w:rsidRPr="00A73261">
        <w:rPr>
          <w:rFonts w:ascii="Arial" w:hAnsi="Arial" w:cs="Arial"/>
          <w:b/>
          <w:i/>
          <w:color w:val="0070C0"/>
          <w:sz w:val="24"/>
          <w:szCs w:val="24"/>
        </w:rPr>
        <w:t>hat ‘</w:t>
      </w:r>
      <w:r w:rsidR="002A6801">
        <w:rPr>
          <w:rFonts w:ascii="Arial" w:hAnsi="Arial" w:cs="Arial"/>
          <w:b/>
          <w:i/>
          <w:color w:val="0070C0"/>
          <w:sz w:val="24"/>
          <w:szCs w:val="24"/>
        </w:rPr>
        <w:t>P</w:t>
      </w:r>
      <w:r w:rsidRPr="00A73261">
        <w:rPr>
          <w:rFonts w:ascii="Arial" w:hAnsi="Arial" w:cs="Arial"/>
          <w:b/>
          <w:i/>
          <w:color w:val="0070C0"/>
          <w:sz w:val="24"/>
          <w:szCs w:val="24"/>
        </w:rPr>
        <w:t>rovision’ means</w:t>
      </w:r>
    </w:p>
    <w:p w14:paraId="15219CC9" w14:textId="12A765C7" w:rsidR="00CA1388" w:rsidRDefault="00CA1388" w:rsidP="00044B6D">
      <w:pPr>
        <w:spacing w:before="200" w:after="0" w:line="276" w:lineRule="auto"/>
        <w:rPr>
          <w:rFonts w:ascii="Arial" w:hAnsi="Arial" w:cs="Arial"/>
          <w:i/>
          <w:color w:val="0070C0"/>
          <w:sz w:val="24"/>
          <w:szCs w:val="24"/>
        </w:rPr>
      </w:pPr>
      <w:r w:rsidRPr="00A73261">
        <w:rPr>
          <w:rFonts w:ascii="Arial" w:hAnsi="Arial" w:cs="Arial"/>
          <w:sz w:val="24"/>
          <w:szCs w:val="24"/>
        </w:rPr>
        <w:t>For children aged two or more, special educational</w:t>
      </w:r>
      <w:r w:rsidRPr="00A73261">
        <w:rPr>
          <w:rFonts w:ascii="Arial" w:hAnsi="Arial" w:cs="Arial"/>
          <w:b/>
          <w:sz w:val="24"/>
          <w:szCs w:val="24"/>
        </w:rPr>
        <w:t xml:space="preserve"> provision</w:t>
      </w:r>
      <w:r w:rsidRPr="00A73261">
        <w:rPr>
          <w:rFonts w:ascii="Arial" w:hAnsi="Arial" w:cs="Arial"/>
          <w:sz w:val="24"/>
          <w:szCs w:val="24"/>
        </w:rPr>
        <w:t xml:space="preserve"> is </w:t>
      </w:r>
      <w:r w:rsidRPr="00A73261">
        <w:rPr>
          <w:rFonts w:ascii="Arial" w:hAnsi="Arial" w:cs="Arial"/>
          <w:i/>
          <w:color w:val="0070C0"/>
          <w:sz w:val="24"/>
          <w:szCs w:val="24"/>
        </w:rPr>
        <w:t xml:space="preserve">education that is additional to or different from that made generally for other children of the same age by mainstream schools </w:t>
      </w:r>
      <w:r w:rsidR="00E621ED" w:rsidRPr="00A73261">
        <w:rPr>
          <w:rFonts w:ascii="Arial" w:hAnsi="Arial" w:cs="Arial"/>
          <w:i/>
          <w:color w:val="0070C0"/>
          <w:sz w:val="24"/>
          <w:szCs w:val="24"/>
        </w:rPr>
        <w:t>or maintained nursery school</w:t>
      </w:r>
      <w:r w:rsidR="00A73261">
        <w:rPr>
          <w:rFonts w:ascii="Arial" w:hAnsi="Arial" w:cs="Arial"/>
          <w:i/>
          <w:color w:val="0070C0"/>
          <w:sz w:val="24"/>
          <w:szCs w:val="24"/>
        </w:rPr>
        <w:t>s.</w:t>
      </w:r>
    </w:p>
    <w:p w14:paraId="6C303551" w14:textId="7AAB6927" w:rsidR="00812F45"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r w:rsidR="00812F45">
        <w:rPr>
          <w:rFonts w:ascii="Arial" w:hAnsi="Arial" w:cs="Arial"/>
          <w:i/>
          <w:sz w:val="24"/>
          <w:szCs w:val="24"/>
        </w:rPr>
        <w:br w:type="page"/>
      </w:r>
    </w:p>
    <w:p w14:paraId="0CE06635" w14:textId="7216C183" w:rsidR="00B130F0" w:rsidRPr="00B130F0" w:rsidRDefault="00A73261" w:rsidP="00044B6D">
      <w:pPr>
        <w:spacing w:before="200" w:after="0" w:line="276" w:lineRule="auto"/>
        <w:rPr>
          <w:rFonts w:ascii="Arial" w:hAnsi="Arial" w:cs="Arial"/>
          <w:b/>
          <w:i/>
          <w:color w:val="0070C0"/>
          <w:sz w:val="24"/>
          <w:szCs w:val="24"/>
        </w:rPr>
      </w:pPr>
      <w:r w:rsidRPr="00B130F0">
        <w:rPr>
          <w:rFonts w:ascii="Arial" w:hAnsi="Arial" w:cs="Arial"/>
          <w:color w:val="0070C0"/>
          <w:sz w:val="24"/>
          <w:szCs w:val="24"/>
        </w:rPr>
        <w:lastRenderedPageBreak/>
        <w:t>SECTION 3</w:t>
      </w:r>
      <w:r w:rsidR="00E621ED" w:rsidRPr="00B130F0">
        <w:rPr>
          <w:rFonts w:ascii="Arial" w:hAnsi="Arial" w:cs="Arial"/>
          <w:color w:val="0070C0"/>
          <w:sz w:val="24"/>
          <w:szCs w:val="24"/>
        </w:rPr>
        <w:t xml:space="preserve">- </w:t>
      </w:r>
      <w:r w:rsidR="00E621ED" w:rsidRPr="00B130F0">
        <w:rPr>
          <w:rFonts w:ascii="Arial" w:hAnsi="Arial" w:cs="Arial"/>
          <w:color w:val="0070C0"/>
          <w:sz w:val="24"/>
          <w:szCs w:val="24"/>
          <w:u w:val="single"/>
        </w:rPr>
        <w:t>Mission statement</w:t>
      </w:r>
      <w:r w:rsidR="00E621ED" w:rsidRPr="00B130F0">
        <w:rPr>
          <w:rFonts w:ascii="Arial" w:hAnsi="Arial" w:cs="Arial"/>
          <w:color w:val="0070C0"/>
          <w:sz w:val="24"/>
          <w:szCs w:val="24"/>
        </w:rPr>
        <w:t xml:space="preserve"> – </w:t>
      </w:r>
      <w:r w:rsidR="00B130F0" w:rsidRPr="00B130F0">
        <w:rPr>
          <w:rFonts w:ascii="Arial" w:hAnsi="Arial" w:cs="Arial"/>
          <w:b/>
          <w:i/>
          <w:color w:val="0070C0"/>
          <w:sz w:val="24"/>
          <w:szCs w:val="24"/>
        </w:rPr>
        <w:t>What we are aiming</w:t>
      </w:r>
      <w:r w:rsidR="003A4EC4" w:rsidRPr="00B130F0">
        <w:rPr>
          <w:rFonts w:ascii="Arial" w:hAnsi="Arial" w:cs="Arial"/>
          <w:b/>
          <w:i/>
          <w:color w:val="0070C0"/>
          <w:sz w:val="24"/>
          <w:szCs w:val="24"/>
        </w:rPr>
        <w:t xml:space="preserve"> for overall for all our </w:t>
      </w:r>
      <w:r w:rsidR="009A3B8A" w:rsidRPr="00B130F0">
        <w:rPr>
          <w:rFonts w:ascii="Arial" w:hAnsi="Arial" w:cs="Arial"/>
          <w:b/>
          <w:i/>
          <w:color w:val="0070C0"/>
          <w:sz w:val="24"/>
          <w:szCs w:val="24"/>
        </w:rPr>
        <w:t>pupils, including</w:t>
      </w:r>
      <w:r w:rsidR="003A4EC4" w:rsidRPr="00B130F0">
        <w:rPr>
          <w:rFonts w:ascii="Arial" w:hAnsi="Arial" w:cs="Arial"/>
          <w:b/>
          <w:i/>
          <w:color w:val="0070C0"/>
          <w:sz w:val="24"/>
          <w:szCs w:val="24"/>
        </w:rPr>
        <w:t xml:space="preserve"> those </w:t>
      </w:r>
      <w:r w:rsidR="00D11011">
        <w:rPr>
          <w:rFonts w:ascii="Arial" w:hAnsi="Arial" w:cs="Arial"/>
          <w:b/>
          <w:i/>
          <w:color w:val="0070C0"/>
          <w:sz w:val="24"/>
          <w:szCs w:val="24"/>
        </w:rPr>
        <w:t>with SEND</w:t>
      </w:r>
    </w:p>
    <w:p w14:paraId="17BDBC53" w14:textId="77777777" w:rsidR="00E621ED" w:rsidRPr="00B130F0" w:rsidRDefault="00B130F0" w:rsidP="00044B6D">
      <w:pPr>
        <w:spacing w:before="200" w:after="0" w:line="276" w:lineRule="auto"/>
        <w:rPr>
          <w:rFonts w:ascii="Arial" w:hAnsi="Arial" w:cs="Arial"/>
          <w:b/>
          <w:i/>
          <w:sz w:val="24"/>
          <w:szCs w:val="24"/>
        </w:rPr>
      </w:pPr>
      <w:r>
        <w:rPr>
          <w:rFonts w:ascii="Arial" w:hAnsi="Arial" w:cs="Arial"/>
          <w:sz w:val="24"/>
          <w:szCs w:val="24"/>
        </w:rPr>
        <w:t>This is the mission statement for the whole school.</w:t>
      </w:r>
      <w:r w:rsidRPr="00B130F0">
        <w:rPr>
          <w:rFonts w:ascii="Arial" w:hAnsi="Arial" w:cs="Arial"/>
          <w:b/>
          <w:i/>
          <w:sz w:val="24"/>
          <w:szCs w:val="24"/>
        </w:rPr>
        <w:t xml:space="preserve">  </w:t>
      </w:r>
    </w:p>
    <w:p w14:paraId="64EE710D" w14:textId="6EB0EFC3" w:rsidR="003A4EC4" w:rsidRDefault="003A4EC4" w:rsidP="00044B6D">
      <w:pPr>
        <w:spacing w:before="200" w:after="0" w:line="276" w:lineRule="auto"/>
        <w:ind w:left="567"/>
        <w:rPr>
          <w:rFonts w:ascii="Arial" w:hAnsi="Arial" w:cs="Arial"/>
          <w:i/>
          <w:color w:val="0070C0"/>
          <w:sz w:val="24"/>
          <w:szCs w:val="24"/>
        </w:rPr>
      </w:pPr>
      <w:r w:rsidRPr="00B130F0">
        <w:rPr>
          <w:rFonts w:ascii="Arial" w:hAnsi="Arial" w:cs="Arial"/>
          <w:i/>
          <w:color w:val="0070C0"/>
          <w:sz w:val="24"/>
          <w:szCs w:val="24"/>
        </w:rPr>
        <w:t>Every child will feel safe and happy to fulfil their potential, in an environment that</w:t>
      </w:r>
      <w:r w:rsidR="009A3B8A">
        <w:rPr>
          <w:rFonts w:ascii="Arial" w:hAnsi="Arial" w:cs="Arial"/>
          <w:i/>
          <w:color w:val="0070C0"/>
          <w:sz w:val="24"/>
          <w:szCs w:val="24"/>
        </w:rPr>
        <w:t xml:space="preserve"> </w:t>
      </w:r>
      <w:r w:rsidRPr="00B130F0">
        <w:rPr>
          <w:rFonts w:ascii="Arial" w:hAnsi="Arial" w:cs="Arial"/>
          <w:i/>
          <w:color w:val="0070C0"/>
          <w:sz w:val="24"/>
          <w:szCs w:val="24"/>
        </w:rPr>
        <w:t>promotes</w:t>
      </w:r>
      <w:r w:rsidR="009A3B8A">
        <w:rPr>
          <w:rFonts w:ascii="Arial" w:hAnsi="Arial" w:cs="Arial"/>
          <w:i/>
          <w:color w:val="0070C0"/>
          <w:sz w:val="24"/>
          <w:szCs w:val="24"/>
        </w:rPr>
        <w:t xml:space="preserve"> </w:t>
      </w:r>
      <w:r w:rsidRPr="00B130F0">
        <w:rPr>
          <w:rFonts w:ascii="Arial" w:hAnsi="Arial" w:cs="Arial"/>
          <w:i/>
          <w:color w:val="0070C0"/>
          <w:sz w:val="24"/>
          <w:szCs w:val="24"/>
        </w:rPr>
        <w:t>positive relationships and purposeful learning.</w:t>
      </w:r>
    </w:p>
    <w:p w14:paraId="2A36AC4D"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3ACCEB35" w14:textId="6DA53FF7" w:rsidR="003A4EC4" w:rsidRPr="00B130F0" w:rsidRDefault="00B130F0" w:rsidP="00044B6D">
      <w:pPr>
        <w:spacing w:before="200" w:after="0" w:line="276" w:lineRule="auto"/>
        <w:rPr>
          <w:rFonts w:ascii="Arial" w:hAnsi="Arial" w:cs="Arial"/>
          <w:b/>
          <w:i/>
          <w:color w:val="0070C0"/>
          <w:sz w:val="24"/>
          <w:szCs w:val="24"/>
        </w:rPr>
      </w:pPr>
      <w:r w:rsidRPr="00B130F0">
        <w:rPr>
          <w:rFonts w:ascii="Arial" w:hAnsi="Arial" w:cs="Arial"/>
          <w:b/>
          <w:color w:val="0070C0"/>
          <w:sz w:val="24"/>
          <w:szCs w:val="24"/>
        </w:rPr>
        <w:t>SECTION 4</w:t>
      </w:r>
      <w:r w:rsidR="003A4EC4" w:rsidRPr="00B130F0">
        <w:rPr>
          <w:rFonts w:ascii="Arial" w:hAnsi="Arial" w:cs="Arial"/>
          <w:color w:val="0070C0"/>
          <w:sz w:val="24"/>
          <w:szCs w:val="24"/>
        </w:rPr>
        <w:t xml:space="preserve"> – </w:t>
      </w:r>
      <w:r w:rsidR="003A4EC4" w:rsidRPr="00B130F0">
        <w:rPr>
          <w:rFonts w:ascii="Arial" w:hAnsi="Arial" w:cs="Arial"/>
          <w:color w:val="0070C0"/>
          <w:sz w:val="24"/>
          <w:szCs w:val="24"/>
          <w:u w:val="single"/>
        </w:rPr>
        <w:t xml:space="preserve">Aims and </w:t>
      </w:r>
      <w:r w:rsidR="002A6801">
        <w:rPr>
          <w:rFonts w:ascii="Arial" w:hAnsi="Arial" w:cs="Arial"/>
          <w:color w:val="0070C0"/>
          <w:sz w:val="24"/>
          <w:szCs w:val="24"/>
          <w:u w:val="single"/>
        </w:rPr>
        <w:t>O</w:t>
      </w:r>
      <w:r w:rsidR="003A4EC4" w:rsidRPr="00B130F0">
        <w:rPr>
          <w:rFonts w:ascii="Arial" w:hAnsi="Arial" w:cs="Arial"/>
          <w:color w:val="0070C0"/>
          <w:sz w:val="24"/>
          <w:szCs w:val="24"/>
          <w:u w:val="single"/>
        </w:rPr>
        <w:t>bjectives</w:t>
      </w:r>
      <w:r w:rsidR="003A4EC4" w:rsidRPr="00B130F0">
        <w:rPr>
          <w:rFonts w:ascii="Arial" w:hAnsi="Arial" w:cs="Arial"/>
          <w:color w:val="0070C0"/>
          <w:sz w:val="24"/>
          <w:szCs w:val="24"/>
        </w:rPr>
        <w:t xml:space="preserve"> –</w:t>
      </w:r>
      <w:r w:rsidRPr="00B130F0">
        <w:rPr>
          <w:rFonts w:ascii="Arial" w:hAnsi="Arial" w:cs="Arial"/>
          <w:b/>
          <w:i/>
          <w:color w:val="0070C0"/>
          <w:sz w:val="24"/>
          <w:szCs w:val="24"/>
        </w:rPr>
        <w:t xml:space="preserve">How we </w:t>
      </w:r>
      <w:r w:rsidR="003A4EC4" w:rsidRPr="00B130F0">
        <w:rPr>
          <w:rFonts w:ascii="Arial" w:hAnsi="Arial" w:cs="Arial"/>
          <w:b/>
          <w:i/>
          <w:color w:val="0070C0"/>
          <w:sz w:val="24"/>
          <w:szCs w:val="24"/>
        </w:rPr>
        <w:t xml:space="preserve">meet our mission statement for all </w:t>
      </w:r>
      <w:proofErr w:type="gramStart"/>
      <w:r w:rsidR="003A4EC4" w:rsidRPr="00B130F0">
        <w:rPr>
          <w:rFonts w:ascii="Arial" w:hAnsi="Arial" w:cs="Arial"/>
          <w:b/>
          <w:i/>
          <w:color w:val="0070C0"/>
          <w:sz w:val="24"/>
          <w:szCs w:val="24"/>
        </w:rPr>
        <w:t>our</w:t>
      </w:r>
      <w:proofErr w:type="gramEnd"/>
      <w:r w:rsidR="003A4EC4" w:rsidRPr="00B130F0">
        <w:rPr>
          <w:rFonts w:ascii="Arial" w:hAnsi="Arial" w:cs="Arial"/>
          <w:b/>
          <w:i/>
          <w:color w:val="0070C0"/>
          <w:sz w:val="24"/>
          <w:szCs w:val="24"/>
        </w:rPr>
        <w:t xml:space="preserve"> </w:t>
      </w:r>
      <w:r w:rsidRPr="00B130F0">
        <w:rPr>
          <w:rFonts w:ascii="Arial" w:hAnsi="Arial" w:cs="Arial"/>
          <w:b/>
          <w:i/>
          <w:color w:val="0070C0"/>
          <w:sz w:val="24"/>
          <w:szCs w:val="24"/>
        </w:rPr>
        <w:t xml:space="preserve">  </w:t>
      </w:r>
    </w:p>
    <w:p w14:paraId="62682598" w14:textId="1570F18C" w:rsidR="00B130F0" w:rsidRPr="00B130F0" w:rsidRDefault="00551F3D" w:rsidP="00044B6D">
      <w:pPr>
        <w:spacing w:before="200" w:after="0" w:line="276" w:lineRule="auto"/>
        <w:rPr>
          <w:rFonts w:ascii="Arial" w:hAnsi="Arial" w:cs="Arial"/>
          <w:b/>
          <w:i/>
          <w:color w:val="0070C0"/>
          <w:sz w:val="24"/>
          <w:szCs w:val="24"/>
        </w:rPr>
      </w:pPr>
      <w:r>
        <w:rPr>
          <w:rFonts w:ascii="Arial" w:hAnsi="Arial" w:cs="Arial"/>
          <w:b/>
          <w:i/>
          <w:color w:val="0070C0"/>
          <w:sz w:val="24"/>
          <w:szCs w:val="24"/>
        </w:rPr>
        <w:t>c</w:t>
      </w:r>
      <w:r w:rsidR="00D11011">
        <w:rPr>
          <w:rFonts w:ascii="Arial" w:hAnsi="Arial" w:cs="Arial"/>
          <w:b/>
          <w:i/>
          <w:color w:val="0070C0"/>
          <w:sz w:val="24"/>
          <w:szCs w:val="24"/>
        </w:rPr>
        <w:t>hildren with SEND</w:t>
      </w:r>
    </w:p>
    <w:p w14:paraId="50773426" w14:textId="77777777" w:rsidR="003A4EC4" w:rsidRPr="00B130F0" w:rsidRDefault="003A4EC4" w:rsidP="00044B6D">
      <w:pPr>
        <w:spacing w:before="200" w:after="0" w:line="276" w:lineRule="auto"/>
        <w:rPr>
          <w:rFonts w:ascii="Arial" w:hAnsi="Arial" w:cs="Arial"/>
          <w:sz w:val="24"/>
          <w:szCs w:val="24"/>
        </w:rPr>
      </w:pPr>
      <w:r w:rsidRPr="00B130F0">
        <w:rPr>
          <w:rFonts w:ascii="Arial" w:hAnsi="Arial" w:cs="Arial"/>
          <w:color w:val="0070C0"/>
          <w:sz w:val="24"/>
          <w:szCs w:val="24"/>
        </w:rPr>
        <w:t>Aims</w:t>
      </w:r>
      <w:r w:rsidR="00A04732" w:rsidRPr="00B130F0">
        <w:rPr>
          <w:rFonts w:ascii="Arial" w:hAnsi="Arial" w:cs="Arial"/>
          <w:sz w:val="24"/>
          <w:szCs w:val="24"/>
        </w:rPr>
        <w:t xml:space="preserve"> – </w:t>
      </w:r>
      <w:r w:rsidR="00B130F0">
        <w:rPr>
          <w:rFonts w:ascii="Arial" w:hAnsi="Arial" w:cs="Arial"/>
          <w:b/>
          <w:i/>
          <w:sz w:val="24"/>
          <w:szCs w:val="24"/>
        </w:rPr>
        <w:t>W</w:t>
      </w:r>
      <w:r w:rsidR="00A04732" w:rsidRPr="00B130F0">
        <w:rPr>
          <w:rFonts w:ascii="Arial" w:hAnsi="Arial" w:cs="Arial"/>
          <w:b/>
          <w:i/>
          <w:sz w:val="24"/>
          <w:szCs w:val="24"/>
        </w:rPr>
        <w:t xml:space="preserve">hat </w:t>
      </w:r>
      <w:r w:rsidR="00B130F0">
        <w:rPr>
          <w:rFonts w:ascii="Arial" w:hAnsi="Arial" w:cs="Arial"/>
          <w:b/>
          <w:i/>
          <w:sz w:val="24"/>
          <w:szCs w:val="24"/>
        </w:rPr>
        <w:t xml:space="preserve">we </w:t>
      </w:r>
      <w:r w:rsidR="00A04732" w:rsidRPr="00B130F0">
        <w:rPr>
          <w:rFonts w:ascii="Arial" w:hAnsi="Arial" w:cs="Arial"/>
          <w:b/>
          <w:i/>
          <w:sz w:val="24"/>
          <w:szCs w:val="24"/>
        </w:rPr>
        <w:t>actually do in school</w:t>
      </w:r>
      <w:r w:rsidR="00B130F0">
        <w:rPr>
          <w:rFonts w:ascii="Arial" w:hAnsi="Arial" w:cs="Arial"/>
          <w:b/>
          <w:i/>
          <w:sz w:val="24"/>
          <w:szCs w:val="24"/>
        </w:rPr>
        <w:t>.</w:t>
      </w:r>
    </w:p>
    <w:p w14:paraId="08188048" w14:textId="3D81DD94" w:rsidR="003A4EC4" w:rsidRPr="00B130F0" w:rsidRDefault="003A4EC4" w:rsidP="00044B6D">
      <w:pPr>
        <w:spacing w:before="200" w:after="0" w:line="276" w:lineRule="auto"/>
        <w:ind w:left="357" w:hanging="357"/>
        <w:rPr>
          <w:rFonts w:ascii="Arial" w:hAnsi="Arial" w:cs="Arial"/>
          <w:sz w:val="24"/>
          <w:szCs w:val="24"/>
        </w:rPr>
      </w:pPr>
      <w:r w:rsidRPr="00B130F0">
        <w:rPr>
          <w:rFonts w:ascii="Arial" w:hAnsi="Arial" w:cs="Arial"/>
          <w:sz w:val="24"/>
          <w:szCs w:val="24"/>
        </w:rPr>
        <w:t>~</w:t>
      </w:r>
      <w:r w:rsidR="00CD7984">
        <w:rPr>
          <w:rFonts w:ascii="Arial" w:hAnsi="Arial" w:cs="Arial"/>
          <w:sz w:val="24"/>
          <w:szCs w:val="24"/>
        </w:rPr>
        <w:tab/>
      </w:r>
      <w:r w:rsidRPr="00B130F0">
        <w:rPr>
          <w:rFonts w:ascii="Arial" w:hAnsi="Arial" w:cs="Arial"/>
          <w:sz w:val="24"/>
          <w:szCs w:val="24"/>
        </w:rPr>
        <w:t xml:space="preserve">provide every </w:t>
      </w:r>
      <w:r w:rsidR="00E800EB">
        <w:rPr>
          <w:rFonts w:ascii="Arial" w:hAnsi="Arial" w:cs="Arial"/>
          <w:sz w:val="24"/>
          <w:szCs w:val="24"/>
        </w:rPr>
        <w:t>child with</w:t>
      </w:r>
      <w:r w:rsidRPr="00B130F0">
        <w:rPr>
          <w:rFonts w:ascii="Arial" w:hAnsi="Arial" w:cs="Arial"/>
          <w:sz w:val="24"/>
          <w:szCs w:val="24"/>
        </w:rPr>
        <w:t xml:space="preserve"> a broad and balanced education. This includes this National Curriculum in line with Special Educational Needs a</w:t>
      </w:r>
      <w:r w:rsidR="007D7059">
        <w:rPr>
          <w:rFonts w:ascii="Arial" w:hAnsi="Arial" w:cs="Arial"/>
          <w:sz w:val="24"/>
          <w:szCs w:val="24"/>
        </w:rPr>
        <w:t>nd Disability Code of Practice (t</w:t>
      </w:r>
      <w:r w:rsidRPr="00B130F0">
        <w:rPr>
          <w:rFonts w:ascii="Arial" w:hAnsi="Arial" w:cs="Arial"/>
          <w:sz w:val="24"/>
          <w:szCs w:val="24"/>
        </w:rPr>
        <w:t>his is on our website)</w:t>
      </w:r>
      <w:r w:rsidR="007D7059">
        <w:rPr>
          <w:rFonts w:ascii="Arial" w:hAnsi="Arial" w:cs="Arial"/>
          <w:sz w:val="24"/>
          <w:szCs w:val="24"/>
        </w:rPr>
        <w:t>.</w:t>
      </w:r>
    </w:p>
    <w:p w14:paraId="2EFE01E7" w14:textId="1DBF8708" w:rsidR="003A4EC4" w:rsidRPr="00B130F0" w:rsidRDefault="00B130F0" w:rsidP="00044B6D">
      <w:pPr>
        <w:spacing w:before="200" w:after="0" w:line="276" w:lineRule="auto"/>
        <w:ind w:left="357" w:hanging="357"/>
        <w:rPr>
          <w:rFonts w:ascii="Arial" w:hAnsi="Arial" w:cs="Arial"/>
          <w:sz w:val="24"/>
          <w:szCs w:val="24"/>
        </w:rPr>
      </w:pPr>
      <w:r>
        <w:rPr>
          <w:rFonts w:ascii="Arial" w:hAnsi="Arial" w:cs="Arial"/>
          <w:sz w:val="24"/>
          <w:szCs w:val="24"/>
        </w:rPr>
        <w:t>~</w:t>
      </w:r>
      <w:r w:rsidR="00CD7984">
        <w:rPr>
          <w:rFonts w:ascii="Arial" w:hAnsi="Arial" w:cs="Arial"/>
          <w:sz w:val="24"/>
          <w:szCs w:val="24"/>
        </w:rPr>
        <w:tab/>
      </w:r>
      <w:r>
        <w:rPr>
          <w:rFonts w:ascii="Arial" w:hAnsi="Arial" w:cs="Arial"/>
          <w:sz w:val="24"/>
          <w:szCs w:val="24"/>
        </w:rPr>
        <w:t>make sure</w:t>
      </w:r>
      <w:r w:rsidR="003A4EC4" w:rsidRPr="00B130F0">
        <w:rPr>
          <w:rFonts w:ascii="Arial" w:hAnsi="Arial" w:cs="Arial"/>
          <w:sz w:val="24"/>
          <w:szCs w:val="24"/>
        </w:rPr>
        <w:t xml:space="preserve"> that all pupils with SEND have their needs identified </w:t>
      </w:r>
      <w:r>
        <w:rPr>
          <w:rFonts w:ascii="Arial" w:hAnsi="Arial" w:cs="Arial"/>
          <w:sz w:val="24"/>
          <w:szCs w:val="24"/>
        </w:rPr>
        <w:t>as soon as possible,</w:t>
      </w:r>
      <w:r w:rsidR="007D7059">
        <w:rPr>
          <w:rFonts w:ascii="Arial" w:hAnsi="Arial" w:cs="Arial"/>
          <w:sz w:val="24"/>
          <w:szCs w:val="24"/>
        </w:rPr>
        <w:t xml:space="preserve"> </w:t>
      </w:r>
      <w:r w:rsidR="003A4EC4" w:rsidRPr="00B130F0">
        <w:rPr>
          <w:rFonts w:ascii="Arial" w:hAnsi="Arial" w:cs="Arial"/>
          <w:sz w:val="24"/>
          <w:szCs w:val="24"/>
        </w:rPr>
        <w:t>so that we can all support their acad</w:t>
      </w:r>
      <w:r w:rsidR="007D7059">
        <w:rPr>
          <w:rFonts w:ascii="Arial" w:hAnsi="Arial" w:cs="Arial"/>
          <w:sz w:val="24"/>
          <w:szCs w:val="24"/>
        </w:rPr>
        <w:t>emic progress alongside</w:t>
      </w:r>
      <w:r w:rsidR="003A4EC4" w:rsidRPr="00B130F0">
        <w:rPr>
          <w:rFonts w:ascii="Arial" w:hAnsi="Arial" w:cs="Arial"/>
          <w:sz w:val="24"/>
          <w:szCs w:val="24"/>
        </w:rPr>
        <w:t xml:space="preserve"> their good physical health and wellbeing.</w:t>
      </w:r>
    </w:p>
    <w:p w14:paraId="619BDA26" w14:textId="79AE125A" w:rsidR="003A4EC4" w:rsidRPr="00B130F0" w:rsidRDefault="00B130F0" w:rsidP="00044B6D">
      <w:pPr>
        <w:spacing w:before="200" w:after="0" w:line="276" w:lineRule="auto"/>
        <w:ind w:left="357" w:hanging="357"/>
        <w:rPr>
          <w:rFonts w:ascii="Arial" w:hAnsi="Arial" w:cs="Arial"/>
          <w:sz w:val="24"/>
          <w:szCs w:val="24"/>
        </w:rPr>
      </w:pPr>
      <w:r>
        <w:rPr>
          <w:rFonts w:ascii="Arial" w:hAnsi="Arial" w:cs="Arial"/>
          <w:sz w:val="24"/>
          <w:szCs w:val="24"/>
        </w:rPr>
        <w:t>~</w:t>
      </w:r>
      <w:r w:rsidR="00CD7984">
        <w:rPr>
          <w:rFonts w:ascii="Arial" w:hAnsi="Arial" w:cs="Arial"/>
          <w:sz w:val="24"/>
          <w:szCs w:val="24"/>
        </w:rPr>
        <w:tab/>
      </w:r>
      <w:r>
        <w:rPr>
          <w:rFonts w:ascii="Arial" w:hAnsi="Arial" w:cs="Arial"/>
          <w:sz w:val="24"/>
          <w:szCs w:val="24"/>
        </w:rPr>
        <w:t>make sure</w:t>
      </w:r>
      <w:r w:rsidR="003A4EC4" w:rsidRPr="00B130F0">
        <w:rPr>
          <w:rFonts w:ascii="Arial" w:hAnsi="Arial" w:cs="Arial"/>
          <w:sz w:val="24"/>
          <w:szCs w:val="24"/>
        </w:rPr>
        <w:t xml:space="preserve"> all pupils with SEND are able fully </w:t>
      </w:r>
      <w:r w:rsidR="007D7059" w:rsidRPr="00B130F0">
        <w:rPr>
          <w:rFonts w:ascii="Arial" w:hAnsi="Arial" w:cs="Arial"/>
          <w:sz w:val="24"/>
          <w:szCs w:val="24"/>
        </w:rPr>
        <w:t xml:space="preserve">to </w:t>
      </w:r>
      <w:r w:rsidR="003A4EC4" w:rsidRPr="00B130F0">
        <w:rPr>
          <w:rFonts w:ascii="Arial" w:hAnsi="Arial" w:cs="Arial"/>
          <w:sz w:val="24"/>
          <w:szCs w:val="24"/>
        </w:rPr>
        <w:t>access the curricul</w:t>
      </w:r>
      <w:r w:rsidR="00A04732" w:rsidRPr="00B130F0">
        <w:rPr>
          <w:rFonts w:ascii="Arial" w:hAnsi="Arial" w:cs="Arial"/>
          <w:sz w:val="24"/>
          <w:szCs w:val="24"/>
        </w:rPr>
        <w:t>um</w:t>
      </w:r>
      <w:r>
        <w:rPr>
          <w:rFonts w:ascii="Arial" w:hAnsi="Arial" w:cs="Arial"/>
          <w:sz w:val="24"/>
          <w:szCs w:val="24"/>
        </w:rPr>
        <w:t>,</w:t>
      </w:r>
      <w:r w:rsidR="00A04732" w:rsidRPr="00B130F0">
        <w:rPr>
          <w:rFonts w:ascii="Arial" w:hAnsi="Arial" w:cs="Arial"/>
          <w:sz w:val="24"/>
          <w:szCs w:val="24"/>
        </w:rPr>
        <w:t xml:space="preserve"> by providing extra suppor</w:t>
      </w:r>
      <w:r w:rsidR="009A3B8A">
        <w:rPr>
          <w:rFonts w:ascii="Arial" w:hAnsi="Arial" w:cs="Arial"/>
          <w:sz w:val="24"/>
          <w:szCs w:val="24"/>
        </w:rPr>
        <w:t>t</w:t>
      </w:r>
      <w:r w:rsidR="00A04732" w:rsidRPr="00B130F0">
        <w:rPr>
          <w:rFonts w:ascii="Arial" w:hAnsi="Arial" w:cs="Arial"/>
          <w:sz w:val="24"/>
          <w:szCs w:val="24"/>
        </w:rPr>
        <w:t>, differentiation or</w:t>
      </w:r>
      <w:r w:rsidR="007D7059">
        <w:rPr>
          <w:rFonts w:ascii="Arial" w:hAnsi="Arial" w:cs="Arial"/>
          <w:sz w:val="24"/>
          <w:szCs w:val="24"/>
        </w:rPr>
        <w:t xml:space="preserve"> additional resources</w:t>
      </w:r>
      <w:r w:rsidR="003A4EC4" w:rsidRPr="00B130F0">
        <w:rPr>
          <w:rFonts w:ascii="Arial" w:hAnsi="Arial" w:cs="Arial"/>
          <w:sz w:val="24"/>
          <w:szCs w:val="24"/>
        </w:rPr>
        <w:t xml:space="preserve"> and by removing barriers to learning.</w:t>
      </w:r>
      <w:r w:rsidR="004A694A">
        <w:rPr>
          <w:rFonts w:ascii="Arial" w:hAnsi="Arial" w:cs="Arial"/>
          <w:sz w:val="24"/>
          <w:szCs w:val="24"/>
        </w:rPr>
        <w:t xml:space="preserve"> We do not offer 1:1, unless stipulated in an EHCP.</w:t>
      </w:r>
    </w:p>
    <w:p w14:paraId="330CDED7" w14:textId="7CB692FB" w:rsidR="009F5F92" w:rsidRPr="00B130F0" w:rsidRDefault="00B130F0" w:rsidP="00044B6D">
      <w:pPr>
        <w:spacing w:before="200" w:after="0" w:line="276" w:lineRule="auto"/>
        <w:ind w:left="357" w:hanging="357"/>
        <w:rPr>
          <w:rFonts w:ascii="Arial" w:hAnsi="Arial" w:cs="Arial"/>
          <w:sz w:val="24"/>
          <w:szCs w:val="24"/>
        </w:rPr>
      </w:pPr>
      <w:r>
        <w:rPr>
          <w:rFonts w:ascii="Arial" w:hAnsi="Arial" w:cs="Arial"/>
          <w:sz w:val="24"/>
          <w:szCs w:val="24"/>
        </w:rPr>
        <w:t>~</w:t>
      </w:r>
      <w:r w:rsidR="00CD7984">
        <w:rPr>
          <w:rFonts w:ascii="Arial" w:hAnsi="Arial" w:cs="Arial"/>
          <w:sz w:val="24"/>
          <w:szCs w:val="24"/>
        </w:rPr>
        <w:tab/>
      </w:r>
      <w:r w:rsidR="009F5F92" w:rsidRPr="00B130F0">
        <w:rPr>
          <w:rFonts w:ascii="Arial" w:hAnsi="Arial" w:cs="Arial"/>
          <w:sz w:val="24"/>
          <w:szCs w:val="24"/>
        </w:rPr>
        <w:t>the SEND team a</w:t>
      </w:r>
      <w:r>
        <w:rPr>
          <w:rFonts w:ascii="Arial" w:hAnsi="Arial" w:cs="Arial"/>
          <w:sz w:val="24"/>
          <w:szCs w:val="24"/>
        </w:rPr>
        <w:t>nd leadership team organise</w:t>
      </w:r>
      <w:r w:rsidR="009F5F92" w:rsidRPr="00B130F0">
        <w:rPr>
          <w:rFonts w:ascii="Arial" w:hAnsi="Arial" w:cs="Arial"/>
          <w:sz w:val="24"/>
          <w:szCs w:val="24"/>
        </w:rPr>
        <w:t xml:space="preserve"> the </w:t>
      </w:r>
      <w:r w:rsidR="007D7059">
        <w:rPr>
          <w:rFonts w:ascii="Arial" w:hAnsi="Arial" w:cs="Arial"/>
          <w:sz w:val="24"/>
          <w:szCs w:val="24"/>
        </w:rPr>
        <w:t>appropriate</w:t>
      </w:r>
      <w:r w:rsidR="009F5F92" w:rsidRPr="00B130F0">
        <w:rPr>
          <w:rFonts w:ascii="Arial" w:hAnsi="Arial" w:cs="Arial"/>
          <w:sz w:val="24"/>
          <w:szCs w:val="24"/>
        </w:rPr>
        <w:t xml:space="preserve"> provision in school to overcome barriers to learning, then for teachers to monitor and regularly review this against the child’s individual targets.</w:t>
      </w:r>
    </w:p>
    <w:p w14:paraId="0FCD9B53" w14:textId="0331B3C1" w:rsidR="003A4EC4" w:rsidRPr="00B130F0" w:rsidRDefault="00B130F0" w:rsidP="00044B6D">
      <w:pPr>
        <w:spacing w:before="200" w:after="0" w:line="276" w:lineRule="auto"/>
        <w:ind w:left="357" w:hanging="357"/>
        <w:rPr>
          <w:rFonts w:ascii="Arial" w:hAnsi="Arial" w:cs="Arial"/>
          <w:sz w:val="24"/>
          <w:szCs w:val="24"/>
        </w:rPr>
      </w:pPr>
      <w:r>
        <w:rPr>
          <w:rFonts w:ascii="Arial" w:hAnsi="Arial" w:cs="Arial"/>
          <w:sz w:val="24"/>
          <w:szCs w:val="24"/>
        </w:rPr>
        <w:t>~</w:t>
      </w:r>
      <w:r w:rsidR="00CD7984">
        <w:rPr>
          <w:rFonts w:ascii="Arial" w:hAnsi="Arial" w:cs="Arial"/>
          <w:sz w:val="24"/>
          <w:szCs w:val="24"/>
        </w:rPr>
        <w:tab/>
      </w:r>
      <w:r w:rsidR="003A4EC4" w:rsidRPr="00B130F0">
        <w:rPr>
          <w:rFonts w:ascii="Arial" w:hAnsi="Arial" w:cs="Arial"/>
          <w:sz w:val="24"/>
          <w:szCs w:val="24"/>
        </w:rPr>
        <w:t>develop a close working relationship with their parents.</w:t>
      </w:r>
    </w:p>
    <w:p w14:paraId="5DCC81FD" w14:textId="70CC7EE3" w:rsidR="00A04732" w:rsidRPr="00B130F0" w:rsidRDefault="00B130F0" w:rsidP="00044B6D">
      <w:pPr>
        <w:spacing w:before="200" w:after="0" w:line="276" w:lineRule="auto"/>
        <w:ind w:left="357" w:hanging="357"/>
        <w:rPr>
          <w:rFonts w:ascii="Arial" w:hAnsi="Arial" w:cs="Arial"/>
          <w:sz w:val="24"/>
          <w:szCs w:val="24"/>
        </w:rPr>
      </w:pPr>
      <w:r>
        <w:rPr>
          <w:rFonts w:ascii="Arial" w:hAnsi="Arial" w:cs="Arial"/>
          <w:sz w:val="24"/>
          <w:szCs w:val="24"/>
        </w:rPr>
        <w:t>~</w:t>
      </w:r>
      <w:r w:rsidR="00CD7984">
        <w:rPr>
          <w:rFonts w:ascii="Arial" w:hAnsi="Arial" w:cs="Arial"/>
          <w:sz w:val="24"/>
          <w:szCs w:val="24"/>
        </w:rPr>
        <w:tab/>
      </w:r>
      <w:r w:rsidR="00A04732" w:rsidRPr="00B130F0">
        <w:rPr>
          <w:rFonts w:ascii="Arial" w:hAnsi="Arial" w:cs="Arial"/>
          <w:sz w:val="24"/>
          <w:szCs w:val="24"/>
        </w:rPr>
        <w:t>keep every child safe from harm and neglect</w:t>
      </w:r>
      <w:r w:rsidR="004E0480">
        <w:rPr>
          <w:rFonts w:ascii="Arial" w:hAnsi="Arial" w:cs="Arial"/>
          <w:sz w:val="24"/>
          <w:szCs w:val="24"/>
        </w:rPr>
        <w:t xml:space="preserve"> through collaboration within Safeguarding Team.</w:t>
      </w:r>
      <w:r w:rsidR="00A04732" w:rsidRPr="00B130F0">
        <w:rPr>
          <w:rFonts w:ascii="Arial" w:hAnsi="Arial" w:cs="Arial"/>
          <w:sz w:val="24"/>
          <w:szCs w:val="24"/>
        </w:rPr>
        <w:t xml:space="preserve"> </w:t>
      </w:r>
    </w:p>
    <w:p w14:paraId="09A3A1A7" w14:textId="77777777" w:rsidR="00A04732" w:rsidRPr="00B130F0" w:rsidRDefault="00A04732" w:rsidP="00044B6D">
      <w:pPr>
        <w:spacing w:before="200" w:after="0" w:line="276" w:lineRule="auto"/>
        <w:rPr>
          <w:rFonts w:ascii="Arial" w:hAnsi="Arial" w:cs="Arial"/>
          <w:sz w:val="24"/>
          <w:szCs w:val="24"/>
        </w:rPr>
      </w:pPr>
      <w:r w:rsidRPr="00B130F0">
        <w:rPr>
          <w:rFonts w:ascii="Arial" w:hAnsi="Arial" w:cs="Arial"/>
          <w:color w:val="0070C0"/>
          <w:sz w:val="24"/>
          <w:szCs w:val="24"/>
        </w:rPr>
        <w:t>Objectives</w:t>
      </w:r>
      <w:r w:rsidR="009F5F92" w:rsidRPr="00B130F0">
        <w:rPr>
          <w:rFonts w:ascii="Arial" w:hAnsi="Arial" w:cs="Arial"/>
          <w:sz w:val="24"/>
          <w:szCs w:val="24"/>
        </w:rPr>
        <w:t xml:space="preserve"> – </w:t>
      </w:r>
      <w:r w:rsidR="00B130F0">
        <w:rPr>
          <w:rFonts w:ascii="Arial" w:hAnsi="Arial" w:cs="Arial"/>
          <w:b/>
          <w:i/>
          <w:sz w:val="24"/>
          <w:szCs w:val="24"/>
        </w:rPr>
        <w:t>W</w:t>
      </w:r>
      <w:r w:rsidR="009F5F92" w:rsidRPr="00B130F0">
        <w:rPr>
          <w:rFonts w:ascii="Arial" w:hAnsi="Arial" w:cs="Arial"/>
          <w:b/>
          <w:i/>
          <w:sz w:val="24"/>
          <w:szCs w:val="24"/>
        </w:rPr>
        <w:t xml:space="preserve">hy </w:t>
      </w:r>
      <w:r w:rsidR="00B130F0">
        <w:rPr>
          <w:rFonts w:ascii="Arial" w:hAnsi="Arial" w:cs="Arial"/>
          <w:b/>
          <w:i/>
          <w:sz w:val="24"/>
          <w:szCs w:val="24"/>
        </w:rPr>
        <w:t>we</w:t>
      </w:r>
      <w:r w:rsidR="009F5F92" w:rsidRPr="00B130F0">
        <w:rPr>
          <w:rFonts w:ascii="Arial" w:hAnsi="Arial" w:cs="Arial"/>
          <w:b/>
          <w:i/>
          <w:sz w:val="24"/>
          <w:szCs w:val="24"/>
        </w:rPr>
        <w:t xml:space="preserve"> do this</w:t>
      </w:r>
      <w:r w:rsidR="00B130F0">
        <w:rPr>
          <w:rFonts w:ascii="Arial" w:hAnsi="Arial" w:cs="Arial"/>
          <w:b/>
          <w:i/>
          <w:sz w:val="24"/>
          <w:szCs w:val="24"/>
        </w:rPr>
        <w:t>.</w:t>
      </w:r>
    </w:p>
    <w:p w14:paraId="657D35DE" w14:textId="3C71C91E" w:rsidR="00A04732" w:rsidRPr="00B130F0" w:rsidRDefault="009F5F92" w:rsidP="00044B6D">
      <w:pPr>
        <w:spacing w:before="200" w:after="0" w:line="276" w:lineRule="auto"/>
        <w:ind w:left="357" w:hanging="357"/>
        <w:rPr>
          <w:rFonts w:ascii="Arial" w:hAnsi="Arial" w:cs="Arial"/>
          <w:sz w:val="24"/>
          <w:szCs w:val="24"/>
        </w:rPr>
      </w:pPr>
      <w:r w:rsidRPr="00B130F0">
        <w:rPr>
          <w:rFonts w:ascii="Arial" w:hAnsi="Arial" w:cs="Arial"/>
          <w:sz w:val="24"/>
          <w:szCs w:val="24"/>
        </w:rPr>
        <w:t>~</w:t>
      </w:r>
      <w:r w:rsidR="00CD7984">
        <w:rPr>
          <w:rFonts w:ascii="Arial" w:hAnsi="Arial" w:cs="Arial"/>
          <w:sz w:val="24"/>
          <w:szCs w:val="24"/>
        </w:rPr>
        <w:tab/>
      </w:r>
      <w:r w:rsidRPr="00B130F0">
        <w:rPr>
          <w:rFonts w:ascii="Arial" w:hAnsi="Arial" w:cs="Arial"/>
          <w:sz w:val="24"/>
          <w:szCs w:val="24"/>
        </w:rPr>
        <w:t>to support pupils with SEND in their learning as early</w:t>
      </w:r>
      <w:r w:rsidR="007D7059">
        <w:rPr>
          <w:rFonts w:ascii="Arial" w:hAnsi="Arial" w:cs="Arial"/>
          <w:sz w:val="24"/>
          <w:szCs w:val="24"/>
        </w:rPr>
        <w:t xml:space="preserve"> as possible,</w:t>
      </w:r>
      <w:r w:rsidR="00661955" w:rsidRPr="00B130F0">
        <w:rPr>
          <w:rFonts w:ascii="Arial" w:hAnsi="Arial" w:cs="Arial"/>
          <w:sz w:val="24"/>
          <w:szCs w:val="24"/>
        </w:rPr>
        <w:t xml:space="preserve"> to support them through the National Curriculum</w:t>
      </w:r>
      <w:r w:rsidR="00A04732" w:rsidRPr="00B130F0">
        <w:rPr>
          <w:rFonts w:ascii="Arial" w:hAnsi="Arial" w:cs="Arial"/>
          <w:sz w:val="24"/>
          <w:szCs w:val="24"/>
        </w:rPr>
        <w:t>.</w:t>
      </w:r>
    </w:p>
    <w:p w14:paraId="0F887A51" w14:textId="743D55A4" w:rsidR="00A04732" w:rsidRPr="00B130F0" w:rsidRDefault="00B130F0" w:rsidP="00044B6D">
      <w:pPr>
        <w:spacing w:before="200" w:after="0" w:line="276" w:lineRule="auto"/>
        <w:ind w:left="357" w:hanging="357"/>
        <w:rPr>
          <w:rFonts w:ascii="Arial" w:hAnsi="Arial" w:cs="Arial"/>
          <w:sz w:val="24"/>
          <w:szCs w:val="24"/>
        </w:rPr>
      </w:pPr>
      <w:r>
        <w:rPr>
          <w:rFonts w:ascii="Arial" w:hAnsi="Arial" w:cs="Arial"/>
          <w:sz w:val="24"/>
          <w:szCs w:val="24"/>
        </w:rPr>
        <w:t>~</w:t>
      </w:r>
      <w:r w:rsidR="00CD7984">
        <w:rPr>
          <w:rFonts w:ascii="Arial" w:hAnsi="Arial" w:cs="Arial"/>
          <w:sz w:val="24"/>
          <w:szCs w:val="24"/>
        </w:rPr>
        <w:tab/>
      </w:r>
      <w:r>
        <w:rPr>
          <w:rFonts w:ascii="Arial" w:hAnsi="Arial" w:cs="Arial"/>
          <w:sz w:val="24"/>
          <w:szCs w:val="24"/>
        </w:rPr>
        <w:t xml:space="preserve">to </w:t>
      </w:r>
      <w:r w:rsidR="009F5F92" w:rsidRPr="00B130F0">
        <w:rPr>
          <w:rFonts w:ascii="Arial" w:hAnsi="Arial" w:cs="Arial"/>
          <w:sz w:val="24"/>
          <w:szCs w:val="24"/>
        </w:rPr>
        <w:t xml:space="preserve">make sure provision is </w:t>
      </w:r>
      <w:r w:rsidR="007D7059">
        <w:rPr>
          <w:rFonts w:ascii="Arial" w:hAnsi="Arial" w:cs="Arial"/>
          <w:sz w:val="24"/>
          <w:szCs w:val="24"/>
        </w:rPr>
        <w:t>appropriate</w:t>
      </w:r>
      <w:r>
        <w:rPr>
          <w:rFonts w:ascii="Arial" w:hAnsi="Arial" w:cs="Arial"/>
          <w:sz w:val="24"/>
          <w:szCs w:val="24"/>
        </w:rPr>
        <w:t xml:space="preserve"> through accurate and early identification</w:t>
      </w:r>
      <w:r w:rsidR="009F5F92" w:rsidRPr="00B130F0">
        <w:rPr>
          <w:rFonts w:ascii="Arial" w:hAnsi="Arial" w:cs="Arial"/>
          <w:sz w:val="24"/>
          <w:szCs w:val="24"/>
        </w:rPr>
        <w:t xml:space="preserve"> </w:t>
      </w:r>
      <w:r w:rsidR="009A3B8A">
        <w:rPr>
          <w:rFonts w:ascii="Arial" w:hAnsi="Arial" w:cs="Arial"/>
          <w:sz w:val="24"/>
          <w:szCs w:val="24"/>
        </w:rPr>
        <w:t>(</w:t>
      </w:r>
      <w:r w:rsidR="00A04732" w:rsidRPr="00B130F0">
        <w:rPr>
          <w:rFonts w:ascii="Arial" w:hAnsi="Arial" w:cs="Arial"/>
          <w:sz w:val="24"/>
          <w:szCs w:val="24"/>
        </w:rPr>
        <w:t>this will be done initially by talking to parents</w:t>
      </w:r>
      <w:r w:rsidR="007D7059">
        <w:rPr>
          <w:rFonts w:ascii="Arial" w:hAnsi="Arial" w:cs="Arial"/>
          <w:sz w:val="24"/>
          <w:szCs w:val="24"/>
        </w:rPr>
        <w:t xml:space="preserve">, then may include others in school and </w:t>
      </w:r>
      <w:r w:rsidR="00A04732" w:rsidRPr="00B130F0">
        <w:rPr>
          <w:rFonts w:ascii="Arial" w:hAnsi="Arial" w:cs="Arial"/>
          <w:sz w:val="24"/>
          <w:szCs w:val="24"/>
        </w:rPr>
        <w:t>outside agencies</w:t>
      </w:r>
      <w:r w:rsidR="009F5F92" w:rsidRPr="00B130F0">
        <w:rPr>
          <w:rFonts w:ascii="Arial" w:hAnsi="Arial" w:cs="Arial"/>
          <w:sz w:val="24"/>
          <w:szCs w:val="24"/>
        </w:rPr>
        <w:t>)</w:t>
      </w:r>
      <w:r w:rsidR="00A04732" w:rsidRPr="00B130F0">
        <w:rPr>
          <w:rFonts w:ascii="Arial" w:hAnsi="Arial" w:cs="Arial"/>
          <w:sz w:val="24"/>
          <w:szCs w:val="24"/>
        </w:rPr>
        <w:t>.</w:t>
      </w:r>
    </w:p>
    <w:p w14:paraId="01C921CA" w14:textId="700B7B4C" w:rsidR="00A04732" w:rsidRPr="00B130F0" w:rsidRDefault="00A04732" w:rsidP="00044B6D">
      <w:pPr>
        <w:spacing w:before="200" w:after="0" w:line="276" w:lineRule="auto"/>
        <w:ind w:left="357" w:hanging="357"/>
        <w:rPr>
          <w:rFonts w:ascii="Arial" w:hAnsi="Arial" w:cs="Arial"/>
          <w:sz w:val="24"/>
          <w:szCs w:val="24"/>
        </w:rPr>
      </w:pPr>
      <w:r w:rsidRPr="00B130F0">
        <w:rPr>
          <w:rFonts w:ascii="Arial" w:hAnsi="Arial" w:cs="Arial"/>
          <w:sz w:val="24"/>
          <w:szCs w:val="24"/>
        </w:rPr>
        <w:t>~</w:t>
      </w:r>
      <w:r w:rsidR="00CD7984">
        <w:rPr>
          <w:rFonts w:ascii="Arial" w:hAnsi="Arial" w:cs="Arial"/>
          <w:sz w:val="24"/>
          <w:szCs w:val="24"/>
        </w:rPr>
        <w:tab/>
      </w:r>
      <w:r w:rsidR="009F5F92" w:rsidRPr="00B130F0">
        <w:rPr>
          <w:rFonts w:ascii="Arial" w:hAnsi="Arial" w:cs="Arial"/>
          <w:sz w:val="24"/>
          <w:szCs w:val="24"/>
        </w:rPr>
        <w:t>to monitor each child’s progress and provision (usu</w:t>
      </w:r>
      <w:r w:rsidR="007D7059">
        <w:rPr>
          <w:rFonts w:ascii="Arial" w:hAnsi="Arial" w:cs="Arial"/>
          <w:sz w:val="24"/>
          <w:szCs w:val="24"/>
        </w:rPr>
        <w:t>ally after making a note of this</w:t>
      </w:r>
      <w:r w:rsidR="009F5F92" w:rsidRPr="00B130F0">
        <w:rPr>
          <w:rFonts w:ascii="Arial" w:hAnsi="Arial" w:cs="Arial"/>
          <w:sz w:val="24"/>
          <w:szCs w:val="24"/>
        </w:rPr>
        <w:t xml:space="preserve"> on our SEND register).</w:t>
      </w:r>
    </w:p>
    <w:p w14:paraId="1C21E3E1" w14:textId="4736A235" w:rsidR="00B130F0" w:rsidRDefault="009F5F92" w:rsidP="00044B6D">
      <w:pPr>
        <w:spacing w:before="200" w:after="0" w:line="276" w:lineRule="auto"/>
        <w:ind w:left="357" w:hanging="357"/>
        <w:rPr>
          <w:rFonts w:ascii="Arial" w:hAnsi="Arial" w:cs="Arial"/>
          <w:sz w:val="24"/>
          <w:szCs w:val="24"/>
        </w:rPr>
      </w:pPr>
      <w:r w:rsidRPr="00B130F0">
        <w:rPr>
          <w:rFonts w:ascii="Arial" w:hAnsi="Arial" w:cs="Arial"/>
          <w:sz w:val="24"/>
          <w:szCs w:val="24"/>
        </w:rPr>
        <w:t>~</w:t>
      </w:r>
      <w:r w:rsidR="00CD7984">
        <w:rPr>
          <w:rFonts w:ascii="Arial" w:hAnsi="Arial" w:cs="Arial"/>
          <w:sz w:val="24"/>
          <w:szCs w:val="24"/>
        </w:rPr>
        <w:tab/>
      </w:r>
      <w:r w:rsidRPr="00B130F0">
        <w:rPr>
          <w:rFonts w:ascii="Arial" w:hAnsi="Arial" w:cs="Arial"/>
          <w:sz w:val="24"/>
          <w:szCs w:val="24"/>
        </w:rPr>
        <w:t xml:space="preserve">to learn more about each child and involve their parents in their child’s education. </w:t>
      </w:r>
    </w:p>
    <w:p w14:paraId="3906FA34" w14:textId="31F80B30" w:rsidR="00CC7DEC" w:rsidRPr="001B2851" w:rsidRDefault="009F5F92" w:rsidP="001B2851">
      <w:pPr>
        <w:spacing w:before="200" w:after="0" w:line="276" w:lineRule="auto"/>
        <w:ind w:left="357" w:hanging="357"/>
        <w:rPr>
          <w:rFonts w:ascii="Arial" w:hAnsi="Arial" w:cs="Arial"/>
          <w:sz w:val="24"/>
          <w:szCs w:val="24"/>
        </w:rPr>
      </w:pPr>
      <w:r w:rsidRPr="00B130F0">
        <w:rPr>
          <w:rFonts w:ascii="Arial" w:hAnsi="Arial" w:cs="Arial"/>
          <w:sz w:val="24"/>
          <w:szCs w:val="24"/>
        </w:rPr>
        <w:t>~</w:t>
      </w:r>
      <w:r w:rsidR="00CD7984">
        <w:rPr>
          <w:rFonts w:ascii="Arial" w:hAnsi="Arial" w:cs="Arial"/>
          <w:sz w:val="24"/>
          <w:szCs w:val="24"/>
        </w:rPr>
        <w:tab/>
      </w:r>
      <w:r w:rsidRPr="00B130F0">
        <w:rPr>
          <w:rFonts w:ascii="Arial" w:hAnsi="Arial" w:cs="Arial"/>
          <w:sz w:val="24"/>
          <w:szCs w:val="24"/>
        </w:rPr>
        <w:t>work with outside agencies to use wider professional advice</w:t>
      </w:r>
      <w:r w:rsidR="008B11C1">
        <w:rPr>
          <w:rFonts w:ascii="Arial" w:hAnsi="Arial" w:cs="Arial"/>
          <w:sz w:val="24"/>
          <w:szCs w:val="24"/>
        </w:rPr>
        <w:t xml:space="preserve"> including use of cross agency support and advi</w:t>
      </w:r>
      <w:r w:rsidR="001B2851">
        <w:rPr>
          <w:rFonts w:ascii="Arial" w:hAnsi="Arial" w:cs="Arial"/>
          <w:sz w:val="24"/>
          <w:szCs w:val="24"/>
        </w:rPr>
        <w:t>ce</w:t>
      </w:r>
    </w:p>
    <w:p w14:paraId="7CFF4A34" w14:textId="77777777" w:rsidR="00B009A3" w:rsidRDefault="00B009A3" w:rsidP="00044B6D">
      <w:pPr>
        <w:spacing w:before="200" w:after="0" w:line="276" w:lineRule="auto"/>
        <w:sectPr w:rsidR="00B009A3" w:rsidSect="008A77CA">
          <w:pgSz w:w="11906" w:h="16838"/>
          <w:pgMar w:top="720" w:right="720" w:bottom="720" w:left="1134" w:header="0" w:footer="454" w:gutter="0"/>
          <w:cols w:space="708"/>
          <w:docGrid w:linePitch="360"/>
        </w:sectPr>
      </w:pPr>
    </w:p>
    <w:p w14:paraId="13209F2F" w14:textId="3898CBF9" w:rsidR="00E24E6A" w:rsidRPr="00E67EC8" w:rsidRDefault="000C2C6E" w:rsidP="00044B6D">
      <w:pPr>
        <w:spacing w:before="200" w:after="0" w:line="276" w:lineRule="auto"/>
        <w:rPr>
          <w:rFonts w:ascii="Arial" w:hAnsi="Arial" w:cs="Arial"/>
          <w:b/>
          <w:i/>
          <w:color w:val="0070C0"/>
          <w:sz w:val="24"/>
          <w:szCs w:val="24"/>
        </w:rPr>
      </w:pPr>
      <w:r w:rsidRPr="00E67EC8">
        <w:rPr>
          <w:rFonts w:ascii="Arial" w:hAnsi="Arial" w:cs="Arial"/>
          <w:b/>
          <w:color w:val="0070C0"/>
          <w:sz w:val="24"/>
          <w:szCs w:val="24"/>
        </w:rPr>
        <w:lastRenderedPageBreak/>
        <w:t>SECTION 5</w:t>
      </w:r>
      <w:r w:rsidR="00E24E6A" w:rsidRPr="00E67EC8">
        <w:rPr>
          <w:rFonts w:ascii="Arial" w:hAnsi="Arial" w:cs="Arial"/>
          <w:color w:val="0070C0"/>
          <w:sz w:val="24"/>
          <w:szCs w:val="24"/>
        </w:rPr>
        <w:t xml:space="preserve"> -</w:t>
      </w:r>
      <w:r w:rsidR="00E24E6A" w:rsidRPr="00E67EC8">
        <w:rPr>
          <w:rFonts w:ascii="Arial" w:hAnsi="Arial" w:cs="Arial"/>
          <w:color w:val="0070C0"/>
          <w:sz w:val="24"/>
          <w:szCs w:val="24"/>
          <w:u w:val="single"/>
        </w:rPr>
        <w:t xml:space="preserve"> Responsibility for the coordination of SEND</w:t>
      </w:r>
      <w:r w:rsidR="00E24E6A" w:rsidRPr="00E67EC8">
        <w:rPr>
          <w:rFonts w:ascii="Arial" w:hAnsi="Arial" w:cs="Arial"/>
          <w:color w:val="0070C0"/>
          <w:sz w:val="24"/>
          <w:szCs w:val="24"/>
        </w:rPr>
        <w:t xml:space="preserve"> – </w:t>
      </w:r>
      <w:r w:rsidR="00B130F0" w:rsidRPr="00E67EC8">
        <w:rPr>
          <w:rFonts w:ascii="Arial" w:hAnsi="Arial" w:cs="Arial"/>
          <w:b/>
          <w:i/>
          <w:color w:val="0070C0"/>
          <w:sz w:val="24"/>
          <w:szCs w:val="24"/>
        </w:rPr>
        <w:t>W</w:t>
      </w:r>
      <w:r w:rsidR="00E24E6A" w:rsidRPr="00E67EC8">
        <w:rPr>
          <w:rFonts w:ascii="Arial" w:hAnsi="Arial" w:cs="Arial"/>
          <w:b/>
          <w:i/>
          <w:color w:val="0070C0"/>
          <w:sz w:val="24"/>
          <w:szCs w:val="24"/>
        </w:rPr>
        <w:t>ho is in o</w:t>
      </w:r>
      <w:r w:rsidRPr="00E67EC8">
        <w:rPr>
          <w:rFonts w:ascii="Arial" w:hAnsi="Arial" w:cs="Arial"/>
          <w:b/>
          <w:i/>
          <w:color w:val="0070C0"/>
          <w:sz w:val="24"/>
          <w:szCs w:val="24"/>
        </w:rPr>
        <w:t xml:space="preserve">verall charge </w:t>
      </w:r>
      <w:r w:rsidR="00D11011">
        <w:rPr>
          <w:rFonts w:ascii="Arial" w:hAnsi="Arial" w:cs="Arial"/>
          <w:b/>
          <w:i/>
          <w:color w:val="0070C0"/>
          <w:sz w:val="24"/>
          <w:szCs w:val="24"/>
        </w:rPr>
        <w:t>of SEND in school?</w:t>
      </w:r>
    </w:p>
    <w:p w14:paraId="65879661" w14:textId="7CFB9401" w:rsidR="000C2C6E" w:rsidRPr="000C2C6E" w:rsidRDefault="00E24E6A" w:rsidP="00044B6D">
      <w:pPr>
        <w:spacing w:before="200" w:after="0" w:line="276" w:lineRule="auto"/>
        <w:rPr>
          <w:rFonts w:ascii="Arial" w:hAnsi="Arial" w:cs="Arial"/>
          <w:sz w:val="24"/>
          <w:szCs w:val="24"/>
        </w:rPr>
      </w:pPr>
      <w:r w:rsidRPr="00E67EC8">
        <w:rPr>
          <w:rFonts w:ascii="Arial" w:hAnsi="Arial" w:cs="Arial"/>
          <w:sz w:val="24"/>
          <w:szCs w:val="24"/>
        </w:rPr>
        <w:t xml:space="preserve">The </w:t>
      </w:r>
      <w:r w:rsidR="002A6801">
        <w:rPr>
          <w:rFonts w:ascii="Arial" w:hAnsi="Arial" w:cs="Arial"/>
          <w:sz w:val="24"/>
          <w:szCs w:val="24"/>
          <w:u w:val="single"/>
        </w:rPr>
        <w:t>H</w:t>
      </w:r>
      <w:r w:rsidRPr="00E67EC8">
        <w:rPr>
          <w:rFonts w:ascii="Arial" w:hAnsi="Arial" w:cs="Arial"/>
          <w:sz w:val="24"/>
          <w:szCs w:val="24"/>
          <w:u w:val="single"/>
        </w:rPr>
        <w:t>ead teacher</w:t>
      </w:r>
      <w:r w:rsidRPr="00E67EC8">
        <w:rPr>
          <w:rFonts w:ascii="Arial" w:hAnsi="Arial" w:cs="Arial"/>
          <w:sz w:val="24"/>
          <w:szCs w:val="24"/>
        </w:rPr>
        <w:t xml:space="preserve"> al</w:t>
      </w:r>
      <w:r w:rsidR="000C2C6E" w:rsidRPr="00E67EC8">
        <w:rPr>
          <w:rFonts w:ascii="Arial" w:hAnsi="Arial" w:cs="Arial"/>
          <w:sz w:val="24"/>
          <w:szCs w:val="24"/>
        </w:rPr>
        <w:t>way</w:t>
      </w:r>
      <w:r w:rsidR="007D7059">
        <w:rPr>
          <w:rFonts w:ascii="Arial" w:hAnsi="Arial" w:cs="Arial"/>
          <w:sz w:val="24"/>
          <w:szCs w:val="24"/>
        </w:rPr>
        <w:t>s has overall responsibility to:</w:t>
      </w:r>
    </w:p>
    <w:p w14:paraId="1DA0EBF2" w14:textId="2EE6229B" w:rsidR="000C2C6E" w:rsidRPr="000C2C6E"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000C2C6E" w:rsidRPr="000C2C6E">
        <w:rPr>
          <w:rFonts w:ascii="Arial" w:eastAsia="MS Mincho" w:hAnsi="Arial" w:cs="Times New Roman"/>
          <w:i/>
          <w:color w:val="0070C0"/>
          <w:sz w:val="24"/>
          <w:szCs w:val="24"/>
          <w:lang w:val="en-US"/>
        </w:rPr>
        <w:t xml:space="preserve">Work with the </w:t>
      </w:r>
      <w:r w:rsidR="004F2762">
        <w:rPr>
          <w:rFonts w:ascii="Arial" w:eastAsia="MS Mincho" w:hAnsi="Arial" w:cs="Times New Roman"/>
          <w:i/>
          <w:color w:val="0070C0"/>
          <w:sz w:val="24"/>
          <w:szCs w:val="24"/>
          <w:lang w:val="en-US"/>
        </w:rPr>
        <w:t>SENDco</w:t>
      </w:r>
      <w:r w:rsidR="000C2C6E" w:rsidRPr="000C2C6E">
        <w:rPr>
          <w:rFonts w:ascii="Arial" w:eastAsia="MS Mincho" w:hAnsi="Arial" w:cs="Times New Roman"/>
          <w:i/>
          <w:color w:val="0070C0"/>
          <w:sz w:val="24"/>
          <w:szCs w:val="24"/>
          <w:lang w:val="en-US"/>
        </w:rPr>
        <w:t xml:space="preserve"> and SEN</w:t>
      </w:r>
      <w:r w:rsidR="004F2762">
        <w:rPr>
          <w:rFonts w:ascii="Arial" w:eastAsia="MS Mincho" w:hAnsi="Arial" w:cs="Times New Roman"/>
          <w:i/>
          <w:color w:val="0070C0"/>
          <w:sz w:val="24"/>
          <w:szCs w:val="24"/>
          <w:lang w:val="en-US"/>
        </w:rPr>
        <w:t>D</w:t>
      </w:r>
      <w:r w:rsidR="000C2C6E" w:rsidRPr="000C2C6E">
        <w:rPr>
          <w:rFonts w:ascii="Arial" w:eastAsia="MS Mincho" w:hAnsi="Arial" w:cs="Times New Roman"/>
          <w:i/>
          <w:color w:val="0070C0"/>
          <w:sz w:val="24"/>
          <w:szCs w:val="24"/>
          <w:lang w:val="en-US"/>
        </w:rPr>
        <w:t xml:space="preserve"> governor to determine the strategic development of the SEN</w:t>
      </w:r>
      <w:r w:rsidR="004F2762">
        <w:rPr>
          <w:rFonts w:ascii="Arial" w:eastAsia="MS Mincho" w:hAnsi="Arial" w:cs="Times New Roman"/>
          <w:i/>
          <w:color w:val="0070C0"/>
          <w:sz w:val="24"/>
          <w:szCs w:val="24"/>
          <w:lang w:val="en-US"/>
        </w:rPr>
        <w:t>D</w:t>
      </w:r>
      <w:r w:rsidR="000C2C6E" w:rsidRPr="000C2C6E">
        <w:rPr>
          <w:rFonts w:ascii="Arial" w:eastAsia="MS Mincho" w:hAnsi="Arial" w:cs="Times New Roman"/>
          <w:i/>
          <w:color w:val="0070C0"/>
          <w:sz w:val="24"/>
          <w:szCs w:val="24"/>
          <w:lang w:val="en-US"/>
        </w:rPr>
        <w:t xml:space="preserve"> pol</w:t>
      </w:r>
      <w:r w:rsidR="00D11011">
        <w:rPr>
          <w:rFonts w:ascii="Arial" w:eastAsia="MS Mincho" w:hAnsi="Arial" w:cs="Times New Roman"/>
          <w:i/>
          <w:color w:val="0070C0"/>
          <w:sz w:val="24"/>
          <w:szCs w:val="24"/>
          <w:lang w:val="en-US"/>
        </w:rPr>
        <w:t>icy and provision in the school</w:t>
      </w:r>
    </w:p>
    <w:p w14:paraId="41885B2F" w14:textId="50331040" w:rsidR="000C2C6E" w:rsidRPr="00E67EC8"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000C2C6E" w:rsidRPr="000C2C6E">
        <w:rPr>
          <w:rFonts w:ascii="Arial" w:eastAsia="MS Mincho" w:hAnsi="Arial" w:cs="Times New Roman"/>
          <w:i/>
          <w:color w:val="0070C0"/>
          <w:sz w:val="24"/>
          <w:szCs w:val="24"/>
          <w:lang w:val="en-US"/>
        </w:rPr>
        <w:t>Have overall responsibility for the provision and progress of learn</w:t>
      </w:r>
      <w:r w:rsidR="007D7059">
        <w:rPr>
          <w:rFonts w:ascii="Arial" w:eastAsia="MS Mincho" w:hAnsi="Arial" w:cs="Times New Roman"/>
          <w:i/>
          <w:color w:val="0070C0"/>
          <w:sz w:val="24"/>
          <w:szCs w:val="24"/>
          <w:lang w:val="en-US"/>
        </w:rPr>
        <w:t>e</w:t>
      </w:r>
      <w:r w:rsidR="00D11011">
        <w:rPr>
          <w:rFonts w:ascii="Arial" w:eastAsia="MS Mincho" w:hAnsi="Arial" w:cs="Times New Roman"/>
          <w:i/>
          <w:color w:val="0070C0"/>
          <w:sz w:val="24"/>
          <w:szCs w:val="24"/>
          <w:lang w:val="en-US"/>
        </w:rPr>
        <w:t>rs with SEN and/or a disability</w:t>
      </w:r>
    </w:p>
    <w:p w14:paraId="6BDEAE64" w14:textId="0B3C0CED" w:rsidR="00EE566E" w:rsidRPr="00E67EC8" w:rsidRDefault="00E24E6A" w:rsidP="00044B6D">
      <w:pPr>
        <w:spacing w:before="200" w:after="0" w:line="276" w:lineRule="auto"/>
        <w:rPr>
          <w:rFonts w:ascii="Arial" w:hAnsi="Arial" w:cs="Arial"/>
          <w:color w:val="222222"/>
          <w:sz w:val="24"/>
          <w:szCs w:val="24"/>
          <w:shd w:val="clear" w:color="auto" w:fill="FFFFFF"/>
        </w:rPr>
      </w:pPr>
      <w:r w:rsidRPr="00E67EC8">
        <w:rPr>
          <w:rFonts w:ascii="Arial" w:hAnsi="Arial" w:cs="Arial"/>
          <w:sz w:val="24"/>
          <w:szCs w:val="24"/>
        </w:rPr>
        <w:t xml:space="preserve">Our named </w:t>
      </w:r>
      <w:r w:rsidR="004F2762">
        <w:rPr>
          <w:rFonts w:ascii="Arial" w:hAnsi="Arial" w:cs="Arial"/>
          <w:sz w:val="24"/>
          <w:szCs w:val="24"/>
          <w:u w:val="single"/>
        </w:rPr>
        <w:t>SENDco</w:t>
      </w:r>
      <w:r w:rsidRPr="00E67EC8">
        <w:rPr>
          <w:rFonts w:ascii="Arial" w:hAnsi="Arial" w:cs="Arial"/>
          <w:sz w:val="24"/>
          <w:szCs w:val="24"/>
        </w:rPr>
        <w:t xml:space="preserve"> (special educational needs and disabilities coordin</w:t>
      </w:r>
      <w:r w:rsidR="004F2762">
        <w:rPr>
          <w:rFonts w:ascii="Arial" w:hAnsi="Arial" w:cs="Arial"/>
          <w:sz w:val="24"/>
          <w:szCs w:val="24"/>
        </w:rPr>
        <w:t xml:space="preserve">ator) is </w:t>
      </w:r>
      <w:r w:rsidR="0065412E">
        <w:rPr>
          <w:rFonts w:ascii="Arial" w:hAnsi="Arial" w:cs="Arial"/>
          <w:sz w:val="24"/>
          <w:szCs w:val="24"/>
        </w:rPr>
        <w:t>Mrs Bray. She holds</w:t>
      </w:r>
      <w:r w:rsidR="004F2762">
        <w:rPr>
          <w:rFonts w:ascii="Arial" w:hAnsi="Arial" w:cs="Arial"/>
          <w:sz w:val="24"/>
          <w:szCs w:val="24"/>
        </w:rPr>
        <w:t xml:space="preserve"> the</w:t>
      </w:r>
      <w:r w:rsidRPr="00E67EC8">
        <w:rPr>
          <w:rFonts w:ascii="Arial" w:hAnsi="Arial" w:cs="Arial"/>
          <w:sz w:val="24"/>
          <w:szCs w:val="24"/>
        </w:rPr>
        <w:t xml:space="preserve"> specific qualification to do this</w:t>
      </w:r>
      <w:r w:rsidR="00EE566E" w:rsidRPr="00E67EC8">
        <w:rPr>
          <w:rFonts w:ascii="Arial" w:hAnsi="Arial" w:cs="Arial"/>
          <w:sz w:val="24"/>
          <w:szCs w:val="24"/>
        </w:rPr>
        <w:t xml:space="preserve"> (National</w:t>
      </w:r>
      <w:r w:rsidR="00EE566E" w:rsidRPr="00E67EC8">
        <w:rPr>
          <w:rFonts w:ascii="Arial" w:hAnsi="Arial" w:cs="Arial"/>
          <w:color w:val="222222"/>
          <w:sz w:val="24"/>
          <w:szCs w:val="24"/>
          <w:shd w:val="clear" w:color="auto" w:fill="FFFFFF"/>
        </w:rPr>
        <w:t xml:space="preserve"> Award in Special Educational Needs Coordination).</w:t>
      </w:r>
      <w:r w:rsidR="000C2C6E" w:rsidRPr="00E67EC8">
        <w:rPr>
          <w:rFonts w:ascii="Arial" w:hAnsi="Arial" w:cs="Arial"/>
          <w:color w:val="222222"/>
          <w:sz w:val="24"/>
          <w:szCs w:val="24"/>
          <w:shd w:val="clear" w:color="auto" w:fill="FFFFFF"/>
        </w:rPr>
        <w:t xml:space="preserve"> These are the</w:t>
      </w:r>
      <w:r w:rsidR="004F2762">
        <w:rPr>
          <w:rFonts w:ascii="Arial" w:hAnsi="Arial" w:cs="Arial"/>
          <w:color w:val="222222"/>
          <w:sz w:val="24"/>
          <w:szCs w:val="24"/>
          <w:shd w:val="clear" w:color="auto" w:fill="FFFFFF"/>
        </w:rPr>
        <w:t xml:space="preserve"> responsibilities of the SENDco</w:t>
      </w:r>
      <w:r w:rsidR="0065412E">
        <w:rPr>
          <w:rFonts w:ascii="Arial" w:hAnsi="Arial" w:cs="Arial"/>
          <w:color w:val="222222"/>
          <w:sz w:val="24"/>
          <w:szCs w:val="24"/>
          <w:shd w:val="clear" w:color="auto" w:fill="FFFFFF"/>
        </w:rPr>
        <w:t xml:space="preserve">. </w:t>
      </w:r>
    </w:p>
    <w:p w14:paraId="58D51887" w14:textId="52034463" w:rsidR="000C2C6E" w:rsidRPr="000C2C6E" w:rsidRDefault="000C2C6E"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 xml:space="preserve">Work with the headteacher and </w:t>
      </w:r>
      <w:r w:rsidR="00E01F05">
        <w:rPr>
          <w:rFonts w:ascii="Arial" w:eastAsia="MS Mincho" w:hAnsi="Arial" w:cs="Times New Roman"/>
          <w:i/>
          <w:color w:val="0070C0"/>
          <w:sz w:val="24"/>
          <w:szCs w:val="24"/>
          <w:lang w:val="en-US"/>
        </w:rPr>
        <w:t>SEND</w:t>
      </w:r>
      <w:r w:rsidRPr="000C2C6E">
        <w:rPr>
          <w:rFonts w:ascii="Arial" w:eastAsia="MS Mincho" w:hAnsi="Arial" w:cs="Times New Roman"/>
          <w:i/>
          <w:color w:val="0070C0"/>
          <w:sz w:val="24"/>
          <w:szCs w:val="24"/>
          <w:lang w:val="en-US"/>
        </w:rPr>
        <w:t xml:space="preserve"> governor to determine the strategic development of the </w:t>
      </w:r>
      <w:r w:rsidR="00E01F05">
        <w:rPr>
          <w:rFonts w:ascii="Arial" w:eastAsia="MS Mincho" w:hAnsi="Arial" w:cs="Times New Roman"/>
          <w:i/>
          <w:color w:val="0070C0"/>
          <w:sz w:val="24"/>
          <w:szCs w:val="24"/>
          <w:lang w:val="en-US"/>
        </w:rPr>
        <w:t>SEND</w:t>
      </w:r>
      <w:r w:rsidRPr="000C2C6E">
        <w:rPr>
          <w:rFonts w:ascii="Arial" w:eastAsia="MS Mincho" w:hAnsi="Arial" w:cs="Times New Roman"/>
          <w:i/>
          <w:color w:val="0070C0"/>
          <w:sz w:val="24"/>
          <w:szCs w:val="24"/>
          <w:lang w:val="en-US"/>
        </w:rPr>
        <w:t xml:space="preserve"> policy and provision in the school</w:t>
      </w:r>
    </w:p>
    <w:p w14:paraId="021AE9F5" w14:textId="62635B56" w:rsidR="000C2C6E" w:rsidRPr="000C2C6E" w:rsidRDefault="000C2C6E"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 xml:space="preserve">Have day-to-day responsibility for the operation of this </w:t>
      </w:r>
      <w:r w:rsidR="00E01F05">
        <w:rPr>
          <w:rFonts w:ascii="Arial" w:eastAsia="MS Mincho" w:hAnsi="Arial" w:cs="Times New Roman"/>
          <w:i/>
          <w:color w:val="0070C0"/>
          <w:sz w:val="24"/>
          <w:szCs w:val="24"/>
          <w:lang w:val="en-US"/>
        </w:rPr>
        <w:t>SEND</w:t>
      </w:r>
      <w:r w:rsidRPr="000C2C6E">
        <w:rPr>
          <w:rFonts w:ascii="Arial" w:eastAsia="MS Mincho" w:hAnsi="Arial" w:cs="Times New Roman"/>
          <w:i/>
          <w:color w:val="0070C0"/>
          <w:sz w:val="24"/>
          <w:szCs w:val="24"/>
          <w:lang w:val="en-US"/>
        </w:rPr>
        <w:t xml:space="preserve"> policy and the co-ordination of specific provision made to support individual pupils with </w:t>
      </w:r>
      <w:r w:rsidR="00E01F05">
        <w:rPr>
          <w:rFonts w:ascii="Arial" w:eastAsia="MS Mincho" w:hAnsi="Arial" w:cs="Times New Roman"/>
          <w:i/>
          <w:color w:val="0070C0"/>
          <w:sz w:val="24"/>
          <w:szCs w:val="24"/>
          <w:lang w:val="en-US"/>
        </w:rPr>
        <w:t>SEND</w:t>
      </w:r>
      <w:r w:rsidRPr="000C2C6E">
        <w:rPr>
          <w:rFonts w:ascii="Arial" w:eastAsia="MS Mincho" w:hAnsi="Arial" w:cs="Times New Roman"/>
          <w:i/>
          <w:color w:val="0070C0"/>
          <w:sz w:val="24"/>
          <w:szCs w:val="24"/>
          <w:lang w:val="en-US"/>
        </w:rPr>
        <w:t>, including those who have EHC plans</w:t>
      </w:r>
    </w:p>
    <w:p w14:paraId="5D8E1998" w14:textId="18B3D620" w:rsidR="000C2C6E" w:rsidRPr="000C2C6E" w:rsidRDefault="000C2C6E"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 xml:space="preserve">Provide professional guidance to colleagues and work with staff, parents, and other agencies to ensure that pupils with </w:t>
      </w:r>
      <w:r w:rsidR="00E01F05">
        <w:rPr>
          <w:rFonts w:ascii="Arial" w:eastAsia="MS Mincho" w:hAnsi="Arial" w:cs="Times New Roman"/>
          <w:i/>
          <w:color w:val="0070C0"/>
          <w:sz w:val="24"/>
          <w:szCs w:val="24"/>
          <w:lang w:val="en-US"/>
        </w:rPr>
        <w:t>SEND</w:t>
      </w:r>
      <w:r w:rsidRPr="000C2C6E">
        <w:rPr>
          <w:rFonts w:ascii="Arial" w:eastAsia="MS Mincho" w:hAnsi="Arial" w:cs="Times New Roman"/>
          <w:i/>
          <w:color w:val="0070C0"/>
          <w:sz w:val="24"/>
          <w:szCs w:val="24"/>
          <w:lang w:val="en-US"/>
        </w:rPr>
        <w:t xml:space="preserve"> receive appropriate support and </w:t>
      </w:r>
      <w:proofErr w:type="gramStart"/>
      <w:r w:rsidR="009A3B8A" w:rsidRPr="000C2C6E">
        <w:rPr>
          <w:rFonts w:ascii="Arial" w:eastAsia="MS Mincho" w:hAnsi="Arial" w:cs="Times New Roman"/>
          <w:i/>
          <w:color w:val="0070C0"/>
          <w:sz w:val="24"/>
          <w:szCs w:val="24"/>
          <w:lang w:val="en-US"/>
        </w:rPr>
        <w:t>high</w:t>
      </w:r>
      <w:r w:rsidR="009A3B8A">
        <w:rPr>
          <w:rFonts w:ascii="Arial" w:eastAsia="MS Mincho" w:hAnsi="Arial" w:cs="Times New Roman"/>
          <w:i/>
          <w:color w:val="0070C0"/>
          <w:sz w:val="24"/>
          <w:szCs w:val="24"/>
          <w:lang w:val="en-US"/>
        </w:rPr>
        <w:t xml:space="preserve"> </w:t>
      </w:r>
      <w:r w:rsidR="009A3B8A" w:rsidRPr="000C2C6E">
        <w:rPr>
          <w:rFonts w:ascii="Arial" w:eastAsia="MS Mincho" w:hAnsi="Arial" w:cs="Times New Roman"/>
          <w:i/>
          <w:color w:val="0070C0"/>
          <w:sz w:val="24"/>
          <w:szCs w:val="24"/>
          <w:lang w:val="en-US"/>
        </w:rPr>
        <w:t>quality</w:t>
      </w:r>
      <w:proofErr w:type="gramEnd"/>
      <w:r w:rsidR="00D11011">
        <w:rPr>
          <w:rFonts w:ascii="Arial" w:eastAsia="MS Mincho" w:hAnsi="Arial" w:cs="Times New Roman"/>
          <w:i/>
          <w:color w:val="0070C0"/>
          <w:sz w:val="24"/>
          <w:szCs w:val="24"/>
          <w:lang w:val="en-US"/>
        </w:rPr>
        <w:t xml:space="preserve"> teaching</w:t>
      </w:r>
    </w:p>
    <w:p w14:paraId="2F78C1E6" w14:textId="462A41F9" w:rsidR="000C2C6E" w:rsidRPr="000C2C6E" w:rsidRDefault="000C2C6E"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 xml:space="preserve">Advise on the graduated approach to providing </w:t>
      </w:r>
      <w:r w:rsidR="00E01F05">
        <w:rPr>
          <w:rFonts w:ascii="Arial" w:eastAsia="MS Mincho" w:hAnsi="Arial" w:cs="Times New Roman"/>
          <w:i/>
          <w:color w:val="0070C0"/>
          <w:sz w:val="24"/>
          <w:szCs w:val="24"/>
          <w:lang w:val="en-US"/>
        </w:rPr>
        <w:t>SEND</w:t>
      </w:r>
      <w:r w:rsidRPr="000C2C6E">
        <w:rPr>
          <w:rFonts w:ascii="Arial" w:eastAsia="MS Mincho" w:hAnsi="Arial" w:cs="Times New Roman"/>
          <w:i/>
          <w:color w:val="0070C0"/>
          <w:sz w:val="24"/>
          <w:szCs w:val="24"/>
          <w:lang w:val="en-US"/>
        </w:rPr>
        <w:t xml:space="preserve"> support</w:t>
      </w:r>
    </w:p>
    <w:p w14:paraId="46B371B1" w14:textId="5E31B7B6" w:rsidR="000C2C6E" w:rsidRPr="000C2C6E" w:rsidRDefault="000C2C6E"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Advise on the deployment of the school’s delegated budget and other resources to meet pupils’ needs effectively</w:t>
      </w:r>
    </w:p>
    <w:p w14:paraId="6D1D64AC" w14:textId="34619B2F" w:rsidR="000C2C6E" w:rsidRPr="000C2C6E" w:rsidRDefault="000C2C6E"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Be the point of contact for external agencies, especially the local authority and its support services</w:t>
      </w:r>
    </w:p>
    <w:p w14:paraId="1BABFE5E" w14:textId="1F8B1A4A" w:rsidR="000C2C6E" w:rsidRPr="000C2C6E" w:rsidRDefault="000C2C6E"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Liaise with potential next providers of education to ensure pupils and their parents are informed about options and a smooth transition is planned</w:t>
      </w:r>
    </w:p>
    <w:p w14:paraId="304A1492" w14:textId="0A63C76D" w:rsidR="000C2C6E" w:rsidRPr="000C2C6E" w:rsidRDefault="000C2C6E"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Work with the headteacher and governing bo</w:t>
      </w:r>
      <w:r w:rsidR="005D234C">
        <w:rPr>
          <w:rFonts w:ascii="Arial" w:eastAsia="MS Mincho" w:hAnsi="Arial" w:cs="Times New Roman"/>
          <w:i/>
          <w:color w:val="0070C0"/>
          <w:sz w:val="24"/>
          <w:szCs w:val="24"/>
          <w:lang w:val="en-US"/>
        </w:rPr>
        <w:t>dy</w:t>
      </w:r>
      <w:r w:rsidRPr="000C2C6E">
        <w:rPr>
          <w:rFonts w:ascii="Arial" w:eastAsia="MS Mincho" w:hAnsi="Arial" w:cs="Times New Roman"/>
          <w:i/>
          <w:color w:val="0070C0"/>
          <w:sz w:val="24"/>
          <w:szCs w:val="24"/>
          <w:lang w:val="en-US"/>
        </w:rPr>
        <w:t xml:space="preserve"> to ensure that the school meets its responsibilities under the Equality Act 2010 with regard to reasonable adjustments and access arrangements</w:t>
      </w:r>
    </w:p>
    <w:p w14:paraId="2503F643" w14:textId="5AF89AFE" w:rsidR="000C2C6E" w:rsidRPr="00E67EC8" w:rsidRDefault="000C2C6E"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E82DFF">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 xml:space="preserve">Ensure the school keeps the records of all pupils with </w:t>
      </w:r>
      <w:r w:rsidR="00E01F05">
        <w:rPr>
          <w:rFonts w:ascii="Arial" w:eastAsia="MS Mincho" w:hAnsi="Arial" w:cs="Times New Roman"/>
          <w:i/>
          <w:color w:val="0070C0"/>
          <w:sz w:val="24"/>
          <w:szCs w:val="24"/>
          <w:lang w:val="en-US"/>
        </w:rPr>
        <w:t>SEND</w:t>
      </w:r>
      <w:r w:rsidRPr="000C2C6E">
        <w:rPr>
          <w:rFonts w:ascii="Arial" w:eastAsia="MS Mincho" w:hAnsi="Arial" w:cs="Times New Roman"/>
          <w:i/>
          <w:color w:val="0070C0"/>
          <w:sz w:val="24"/>
          <w:szCs w:val="24"/>
          <w:lang w:val="en-US"/>
        </w:rPr>
        <w:t xml:space="preserve"> up to date</w:t>
      </w:r>
    </w:p>
    <w:p w14:paraId="5E61371B" w14:textId="74533447" w:rsidR="000C2C6E" w:rsidRPr="00E67EC8" w:rsidRDefault="00E41E49" w:rsidP="00044B6D">
      <w:pPr>
        <w:spacing w:before="200" w:after="0" w:line="276" w:lineRule="auto"/>
        <w:rPr>
          <w:rFonts w:ascii="Arial" w:eastAsia="MS Mincho" w:hAnsi="Arial" w:cs="Times New Roman"/>
          <w:sz w:val="24"/>
          <w:szCs w:val="24"/>
          <w:lang w:val="en-US"/>
        </w:rPr>
      </w:pPr>
      <w:r w:rsidRPr="00E67EC8">
        <w:rPr>
          <w:rFonts w:ascii="Arial" w:eastAsia="MS Mincho" w:hAnsi="Arial" w:cs="Times New Roman"/>
          <w:sz w:val="24"/>
          <w:szCs w:val="24"/>
          <w:lang w:val="en-US"/>
        </w:rPr>
        <w:t>(</w:t>
      </w:r>
      <w:r w:rsidR="000C2C6E" w:rsidRPr="00E67EC8">
        <w:rPr>
          <w:rFonts w:ascii="Arial" w:eastAsia="MS Mincho" w:hAnsi="Arial" w:cs="Times New Roman"/>
          <w:sz w:val="24"/>
          <w:szCs w:val="24"/>
          <w:lang w:val="en-US"/>
        </w:rPr>
        <w:t>The head teacher</w:t>
      </w:r>
      <w:r w:rsidR="004F2762">
        <w:rPr>
          <w:rFonts w:ascii="Arial" w:eastAsia="MS Mincho" w:hAnsi="Arial" w:cs="Times New Roman"/>
          <w:sz w:val="24"/>
          <w:szCs w:val="24"/>
          <w:lang w:val="en-US"/>
        </w:rPr>
        <w:t>, deputy head teacher and SENDco</w:t>
      </w:r>
      <w:r w:rsidR="000C2C6E" w:rsidRPr="00E67EC8">
        <w:rPr>
          <w:rFonts w:ascii="Arial" w:eastAsia="MS Mincho" w:hAnsi="Arial" w:cs="Times New Roman"/>
          <w:sz w:val="24"/>
          <w:szCs w:val="24"/>
          <w:lang w:val="en-US"/>
        </w:rPr>
        <w:t xml:space="preserve"> work together daily to make sure these responsibilities are met.</w:t>
      </w:r>
      <w:r w:rsidR="009B64D3">
        <w:rPr>
          <w:rFonts w:ascii="Arial" w:eastAsia="MS Mincho" w:hAnsi="Arial" w:cs="Times New Roman"/>
          <w:sz w:val="24"/>
          <w:szCs w:val="24"/>
          <w:lang w:val="en-US"/>
        </w:rPr>
        <w:t xml:space="preserve"> The SEND</w:t>
      </w:r>
      <w:r w:rsidR="0065412E">
        <w:rPr>
          <w:rFonts w:ascii="Arial" w:eastAsia="MS Mincho" w:hAnsi="Arial" w:cs="Times New Roman"/>
          <w:sz w:val="24"/>
          <w:szCs w:val="24"/>
          <w:lang w:val="en-US"/>
        </w:rPr>
        <w:t xml:space="preserve"> governor</w:t>
      </w:r>
      <w:r w:rsidR="00A817ED">
        <w:rPr>
          <w:rFonts w:ascii="Arial" w:eastAsia="MS Mincho" w:hAnsi="Arial" w:cs="Times New Roman"/>
          <w:sz w:val="24"/>
          <w:szCs w:val="24"/>
          <w:lang w:val="en-US"/>
        </w:rPr>
        <w:t xml:space="preserve"> monitors their work</w:t>
      </w:r>
      <w:r w:rsidRPr="00E67EC8">
        <w:rPr>
          <w:rFonts w:ascii="Arial" w:eastAsia="MS Mincho" w:hAnsi="Arial" w:cs="Times New Roman"/>
          <w:sz w:val="24"/>
          <w:szCs w:val="24"/>
          <w:lang w:val="en-US"/>
        </w:rPr>
        <w:t>)</w:t>
      </w:r>
      <w:r w:rsidR="00A817ED">
        <w:rPr>
          <w:rFonts w:ascii="Arial" w:eastAsia="MS Mincho" w:hAnsi="Arial" w:cs="Times New Roman"/>
          <w:sz w:val="24"/>
          <w:szCs w:val="24"/>
          <w:lang w:val="en-US"/>
        </w:rPr>
        <w:t>.</w:t>
      </w:r>
      <w:r w:rsidR="000C2C6E" w:rsidRPr="000C2C6E">
        <w:rPr>
          <w:rFonts w:ascii="Arial" w:eastAsia="MS Mincho" w:hAnsi="Arial" w:cs="Times New Roman"/>
          <w:sz w:val="24"/>
          <w:szCs w:val="24"/>
          <w:lang w:val="en-US"/>
        </w:rPr>
        <w:t xml:space="preserve"> </w:t>
      </w:r>
    </w:p>
    <w:p w14:paraId="528BF6AD" w14:textId="1B15CC1E" w:rsidR="00CD5748" w:rsidRDefault="00CD5748"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br w:type="page"/>
      </w:r>
    </w:p>
    <w:p w14:paraId="5E832BF4" w14:textId="59D80003" w:rsidR="000C2C6E" w:rsidRPr="000C2C6E" w:rsidRDefault="000C2C6E" w:rsidP="00044B6D">
      <w:pPr>
        <w:spacing w:before="200" w:after="0" w:line="276" w:lineRule="auto"/>
        <w:rPr>
          <w:rFonts w:ascii="Arial" w:eastAsia="MS Mincho" w:hAnsi="Arial" w:cs="Arial"/>
          <w:sz w:val="24"/>
          <w:szCs w:val="24"/>
          <w:lang w:val="en-US"/>
        </w:rPr>
      </w:pPr>
      <w:r w:rsidRPr="000C2C6E">
        <w:rPr>
          <w:rFonts w:ascii="Arial" w:eastAsia="MS Mincho" w:hAnsi="Arial" w:cs="Arial"/>
          <w:sz w:val="24"/>
          <w:szCs w:val="24"/>
          <w:lang w:val="en-US"/>
        </w:rPr>
        <w:lastRenderedPageBreak/>
        <w:t xml:space="preserve"> </w:t>
      </w:r>
      <w:r w:rsidR="00E01F05">
        <w:rPr>
          <w:rFonts w:ascii="Arial" w:eastAsia="MS Mincho" w:hAnsi="Arial" w:cs="Arial"/>
          <w:sz w:val="24"/>
          <w:szCs w:val="24"/>
          <w:u w:val="single"/>
          <w:lang w:val="en-US"/>
        </w:rPr>
        <w:t>SEND</w:t>
      </w:r>
      <w:r w:rsidRPr="000C2C6E">
        <w:rPr>
          <w:rFonts w:ascii="Arial" w:eastAsia="MS Mincho" w:hAnsi="Arial" w:cs="Arial"/>
          <w:sz w:val="24"/>
          <w:szCs w:val="24"/>
          <w:u w:val="single"/>
          <w:lang w:val="en-US"/>
        </w:rPr>
        <w:t xml:space="preserve"> </w:t>
      </w:r>
      <w:r w:rsidR="009A3B8A">
        <w:rPr>
          <w:rFonts w:ascii="Arial" w:eastAsia="MS Mincho" w:hAnsi="Arial" w:cs="Arial"/>
          <w:sz w:val="24"/>
          <w:szCs w:val="24"/>
          <w:u w:val="single"/>
          <w:lang w:val="en-US"/>
        </w:rPr>
        <w:t>G</w:t>
      </w:r>
      <w:r w:rsidRPr="000C2C6E">
        <w:rPr>
          <w:rFonts w:ascii="Arial" w:eastAsia="MS Mincho" w:hAnsi="Arial" w:cs="Arial"/>
          <w:sz w:val="24"/>
          <w:szCs w:val="24"/>
          <w:u w:val="single"/>
          <w:lang w:val="en-US"/>
        </w:rPr>
        <w:t>overnor</w:t>
      </w:r>
      <w:r w:rsidRPr="000C2C6E">
        <w:rPr>
          <w:rFonts w:ascii="Arial" w:eastAsia="MS Mincho" w:hAnsi="Arial" w:cs="Arial"/>
          <w:sz w:val="24"/>
          <w:szCs w:val="24"/>
          <w:lang w:val="en-US"/>
        </w:rPr>
        <w:t xml:space="preserve"> will:</w:t>
      </w:r>
    </w:p>
    <w:p w14:paraId="693A1910" w14:textId="07F28F3C" w:rsidR="000C2C6E" w:rsidRPr="000C2C6E"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5C1EFC">
        <w:rPr>
          <w:rFonts w:ascii="Arial" w:eastAsia="MS Mincho" w:hAnsi="Arial" w:cs="Times New Roman"/>
          <w:i/>
          <w:color w:val="0070C0"/>
          <w:sz w:val="24"/>
          <w:szCs w:val="24"/>
          <w:lang w:val="en-US"/>
        </w:rPr>
        <w:tab/>
      </w:r>
      <w:r w:rsidR="000C2C6E" w:rsidRPr="000C2C6E">
        <w:rPr>
          <w:rFonts w:ascii="Arial" w:eastAsia="MS Mincho" w:hAnsi="Arial" w:cs="Times New Roman"/>
          <w:i/>
          <w:color w:val="0070C0"/>
          <w:sz w:val="24"/>
          <w:szCs w:val="24"/>
          <w:lang w:val="en-US"/>
        </w:rPr>
        <w:t xml:space="preserve">Help to raise awareness of </w:t>
      </w:r>
      <w:r w:rsidR="00E01F05">
        <w:rPr>
          <w:rFonts w:ascii="Arial" w:eastAsia="MS Mincho" w:hAnsi="Arial" w:cs="Times New Roman"/>
          <w:i/>
          <w:color w:val="0070C0"/>
          <w:sz w:val="24"/>
          <w:szCs w:val="24"/>
          <w:lang w:val="en-US"/>
        </w:rPr>
        <w:t>SEND</w:t>
      </w:r>
      <w:r w:rsidR="000C2C6E" w:rsidRPr="000C2C6E">
        <w:rPr>
          <w:rFonts w:ascii="Arial" w:eastAsia="MS Mincho" w:hAnsi="Arial" w:cs="Times New Roman"/>
          <w:i/>
          <w:color w:val="0070C0"/>
          <w:sz w:val="24"/>
          <w:szCs w:val="24"/>
          <w:lang w:val="en-US"/>
        </w:rPr>
        <w:t xml:space="preserve"> issues at governing bo</w:t>
      </w:r>
      <w:r w:rsidR="005D234C">
        <w:rPr>
          <w:rFonts w:ascii="Arial" w:eastAsia="MS Mincho" w:hAnsi="Arial" w:cs="Times New Roman"/>
          <w:i/>
          <w:color w:val="0070C0"/>
          <w:sz w:val="24"/>
          <w:szCs w:val="24"/>
          <w:lang w:val="en-US"/>
        </w:rPr>
        <w:t>dy</w:t>
      </w:r>
      <w:r w:rsidR="000C2C6E" w:rsidRPr="000C2C6E">
        <w:rPr>
          <w:rFonts w:ascii="Arial" w:eastAsia="MS Mincho" w:hAnsi="Arial" w:cs="Times New Roman"/>
          <w:i/>
          <w:color w:val="0070C0"/>
          <w:sz w:val="24"/>
          <w:szCs w:val="24"/>
          <w:lang w:val="en-US"/>
        </w:rPr>
        <w:t xml:space="preserve"> meetings </w:t>
      </w:r>
    </w:p>
    <w:p w14:paraId="74E06A74" w14:textId="33EA4347" w:rsidR="000C2C6E" w:rsidRPr="000C2C6E"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5C1EFC">
        <w:rPr>
          <w:rFonts w:ascii="Arial" w:eastAsia="MS Mincho" w:hAnsi="Arial" w:cs="Times New Roman"/>
          <w:i/>
          <w:color w:val="0070C0"/>
          <w:sz w:val="24"/>
          <w:szCs w:val="24"/>
          <w:lang w:val="en-US"/>
        </w:rPr>
        <w:tab/>
      </w:r>
      <w:r w:rsidR="000C2C6E" w:rsidRPr="000C2C6E">
        <w:rPr>
          <w:rFonts w:ascii="Arial" w:eastAsia="MS Mincho" w:hAnsi="Arial" w:cs="Times New Roman"/>
          <w:i/>
          <w:color w:val="0070C0"/>
          <w:sz w:val="24"/>
          <w:szCs w:val="24"/>
          <w:lang w:val="en-US"/>
        </w:rPr>
        <w:t xml:space="preserve">Monitor the quality and effectiveness of </w:t>
      </w:r>
      <w:r w:rsidR="00E01F05">
        <w:rPr>
          <w:rFonts w:ascii="Arial" w:eastAsia="MS Mincho" w:hAnsi="Arial" w:cs="Times New Roman"/>
          <w:i/>
          <w:color w:val="0070C0"/>
          <w:sz w:val="24"/>
          <w:szCs w:val="24"/>
          <w:lang w:val="en-US"/>
        </w:rPr>
        <w:t>SEND</w:t>
      </w:r>
      <w:r w:rsidR="000C2C6E" w:rsidRPr="000C2C6E">
        <w:rPr>
          <w:rFonts w:ascii="Arial" w:eastAsia="MS Mincho" w:hAnsi="Arial" w:cs="Times New Roman"/>
          <w:i/>
          <w:color w:val="0070C0"/>
          <w:sz w:val="24"/>
          <w:szCs w:val="24"/>
          <w:lang w:val="en-US"/>
        </w:rPr>
        <w:t xml:space="preserve"> and disability provision within the school</w:t>
      </w:r>
      <w:r w:rsidR="000C2C6E" w:rsidRPr="00E67EC8">
        <w:rPr>
          <w:rFonts w:ascii="Arial" w:eastAsia="MS Mincho" w:hAnsi="Arial" w:cs="Times New Roman"/>
          <w:i/>
          <w:color w:val="0070C0"/>
          <w:sz w:val="24"/>
          <w:szCs w:val="24"/>
          <w:lang w:val="en-US"/>
        </w:rPr>
        <w:t xml:space="preserve"> and update the governing body </w:t>
      </w:r>
      <w:r w:rsidR="000C2C6E" w:rsidRPr="000C2C6E">
        <w:rPr>
          <w:rFonts w:ascii="Arial" w:eastAsia="MS Mincho" w:hAnsi="Arial" w:cs="Times New Roman"/>
          <w:i/>
          <w:color w:val="0070C0"/>
          <w:sz w:val="24"/>
          <w:szCs w:val="24"/>
          <w:lang w:val="en-US"/>
        </w:rPr>
        <w:t>on this</w:t>
      </w:r>
      <w:r w:rsidR="000C2C6E" w:rsidRPr="00E67EC8">
        <w:rPr>
          <w:rFonts w:ascii="Arial" w:eastAsia="MS Mincho" w:hAnsi="Arial" w:cs="Times New Roman"/>
          <w:i/>
          <w:color w:val="0070C0"/>
          <w:sz w:val="24"/>
          <w:szCs w:val="24"/>
          <w:lang w:val="en-US"/>
        </w:rPr>
        <w:t>.</w:t>
      </w:r>
      <w:r w:rsidR="000C2C6E" w:rsidRPr="000C2C6E">
        <w:rPr>
          <w:rFonts w:ascii="Arial" w:eastAsia="MS Mincho" w:hAnsi="Arial" w:cs="Times New Roman"/>
          <w:i/>
          <w:color w:val="0070C0"/>
          <w:sz w:val="24"/>
          <w:szCs w:val="24"/>
          <w:lang w:val="en-US"/>
        </w:rPr>
        <w:t xml:space="preserve"> </w:t>
      </w:r>
    </w:p>
    <w:p w14:paraId="6060D6B4" w14:textId="200772CD" w:rsidR="000C2C6E" w:rsidRPr="000C2C6E"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5C1EFC">
        <w:rPr>
          <w:rFonts w:ascii="Arial" w:eastAsia="MS Mincho" w:hAnsi="Arial" w:cs="Times New Roman"/>
          <w:i/>
          <w:color w:val="0070C0"/>
          <w:sz w:val="24"/>
          <w:szCs w:val="24"/>
          <w:lang w:val="en-US"/>
        </w:rPr>
        <w:tab/>
      </w:r>
      <w:r w:rsidR="000C2C6E" w:rsidRPr="000C2C6E">
        <w:rPr>
          <w:rFonts w:ascii="Arial" w:eastAsia="MS Mincho" w:hAnsi="Arial" w:cs="Times New Roman"/>
          <w:i/>
          <w:color w:val="0070C0"/>
          <w:sz w:val="24"/>
          <w:szCs w:val="24"/>
          <w:lang w:val="en-US"/>
        </w:rPr>
        <w:t xml:space="preserve">Work with the headteacher and </w:t>
      </w:r>
      <w:r w:rsidR="004F2762">
        <w:rPr>
          <w:rFonts w:ascii="Arial" w:eastAsia="MS Mincho" w:hAnsi="Arial" w:cs="Times New Roman"/>
          <w:i/>
          <w:color w:val="0070C0"/>
          <w:sz w:val="24"/>
          <w:szCs w:val="24"/>
          <w:lang w:val="en-US"/>
        </w:rPr>
        <w:t>SENDco</w:t>
      </w:r>
      <w:r w:rsidR="000C2C6E" w:rsidRPr="000C2C6E">
        <w:rPr>
          <w:rFonts w:ascii="Arial" w:eastAsia="MS Mincho" w:hAnsi="Arial" w:cs="Times New Roman"/>
          <w:i/>
          <w:color w:val="0070C0"/>
          <w:sz w:val="24"/>
          <w:szCs w:val="24"/>
          <w:lang w:val="en-US"/>
        </w:rPr>
        <w:t xml:space="preserve"> to determine the strategic development of the </w:t>
      </w:r>
      <w:r w:rsidR="00E01F05">
        <w:rPr>
          <w:rFonts w:ascii="Arial" w:eastAsia="MS Mincho" w:hAnsi="Arial" w:cs="Times New Roman"/>
          <w:i/>
          <w:color w:val="0070C0"/>
          <w:sz w:val="24"/>
          <w:szCs w:val="24"/>
          <w:lang w:val="en-US"/>
        </w:rPr>
        <w:t>SEND</w:t>
      </w:r>
      <w:r w:rsidR="000C2C6E" w:rsidRPr="000C2C6E">
        <w:rPr>
          <w:rFonts w:ascii="Arial" w:eastAsia="MS Mincho" w:hAnsi="Arial" w:cs="Times New Roman"/>
          <w:i/>
          <w:color w:val="0070C0"/>
          <w:sz w:val="24"/>
          <w:szCs w:val="24"/>
          <w:lang w:val="en-US"/>
        </w:rPr>
        <w:t xml:space="preserve"> policy and provision in the school </w:t>
      </w:r>
    </w:p>
    <w:p w14:paraId="7E19AD40" w14:textId="1F5F8208" w:rsidR="000C2C6E" w:rsidRPr="000C2C6E"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5C1EFC">
        <w:rPr>
          <w:rFonts w:ascii="Arial" w:eastAsia="MS Mincho" w:hAnsi="Arial" w:cs="Times New Roman"/>
          <w:i/>
          <w:color w:val="0070C0"/>
          <w:sz w:val="24"/>
          <w:szCs w:val="24"/>
          <w:lang w:val="en-US"/>
        </w:rPr>
        <w:tab/>
      </w:r>
      <w:r w:rsidR="0078121D">
        <w:rPr>
          <w:rFonts w:ascii="Arial" w:eastAsia="MS Mincho" w:hAnsi="Arial" w:cs="Times New Roman"/>
          <w:i/>
          <w:color w:val="0070C0"/>
          <w:sz w:val="24"/>
          <w:szCs w:val="24"/>
          <w:lang w:val="en-US"/>
        </w:rPr>
        <w:t>Ensure</w:t>
      </w:r>
      <w:r w:rsidR="000C2C6E" w:rsidRPr="000C2C6E">
        <w:rPr>
          <w:rFonts w:ascii="Arial" w:eastAsia="MS Mincho" w:hAnsi="Arial" w:cs="Times New Roman"/>
          <w:i/>
          <w:color w:val="0070C0"/>
          <w:sz w:val="24"/>
          <w:szCs w:val="24"/>
          <w:lang w:val="en-US"/>
        </w:rPr>
        <w:t xml:space="preserve"> they follow this SEN</w:t>
      </w:r>
      <w:r w:rsidR="0078121D">
        <w:rPr>
          <w:rFonts w:ascii="Arial" w:eastAsia="MS Mincho" w:hAnsi="Arial" w:cs="Times New Roman"/>
          <w:i/>
          <w:color w:val="0070C0"/>
          <w:sz w:val="24"/>
          <w:szCs w:val="24"/>
          <w:lang w:val="en-US"/>
        </w:rPr>
        <w:t>D</w:t>
      </w:r>
      <w:r w:rsidR="000C2C6E" w:rsidRPr="000C2C6E">
        <w:rPr>
          <w:rFonts w:ascii="Arial" w:eastAsia="MS Mincho" w:hAnsi="Arial" w:cs="Times New Roman"/>
          <w:i/>
          <w:color w:val="0070C0"/>
          <w:sz w:val="24"/>
          <w:szCs w:val="24"/>
          <w:lang w:val="en-US"/>
        </w:rPr>
        <w:t xml:space="preserve"> policy </w:t>
      </w:r>
    </w:p>
    <w:p w14:paraId="4EEF86CC"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5503D64E" w14:textId="5627514D" w:rsidR="00E41E49" w:rsidRPr="00E67EC8" w:rsidRDefault="000C2C6E" w:rsidP="00044B6D">
      <w:pPr>
        <w:spacing w:before="200" w:after="0" w:line="276" w:lineRule="auto"/>
        <w:rPr>
          <w:rFonts w:ascii="Arial" w:hAnsi="Arial" w:cs="Arial"/>
          <w:b/>
          <w:i/>
          <w:color w:val="0070C0"/>
          <w:sz w:val="24"/>
          <w:szCs w:val="24"/>
        </w:rPr>
      </w:pPr>
      <w:r w:rsidRPr="00E67EC8">
        <w:rPr>
          <w:rFonts w:ascii="Arial" w:hAnsi="Arial" w:cs="Arial"/>
          <w:b/>
          <w:color w:val="0070C0"/>
          <w:sz w:val="24"/>
          <w:szCs w:val="24"/>
        </w:rPr>
        <w:t>SECTION 6</w:t>
      </w:r>
      <w:r w:rsidRPr="00E67EC8">
        <w:rPr>
          <w:rFonts w:ascii="Arial" w:hAnsi="Arial" w:cs="Arial"/>
          <w:color w:val="0070C0"/>
          <w:sz w:val="24"/>
          <w:szCs w:val="24"/>
        </w:rPr>
        <w:t xml:space="preserve"> </w:t>
      </w:r>
      <w:r w:rsidR="00736D29" w:rsidRPr="00E67EC8">
        <w:rPr>
          <w:rFonts w:ascii="Arial" w:hAnsi="Arial" w:cs="Arial"/>
          <w:color w:val="0070C0"/>
          <w:sz w:val="24"/>
          <w:szCs w:val="24"/>
        </w:rPr>
        <w:t xml:space="preserve">- </w:t>
      </w:r>
      <w:r w:rsidR="00736D29" w:rsidRPr="00E67EC8">
        <w:rPr>
          <w:rFonts w:ascii="Arial" w:hAnsi="Arial" w:cs="Arial"/>
          <w:color w:val="0070C0"/>
          <w:sz w:val="24"/>
          <w:szCs w:val="24"/>
          <w:u w:val="single"/>
        </w:rPr>
        <w:t>Arrangements for coordinating SEND provision</w:t>
      </w:r>
      <w:r w:rsidRPr="00E67EC8">
        <w:rPr>
          <w:rFonts w:ascii="Arial" w:hAnsi="Arial" w:cs="Arial"/>
          <w:color w:val="0070C0"/>
          <w:sz w:val="24"/>
          <w:szCs w:val="24"/>
        </w:rPr>
        <w:t xml:space="preserve"> –</w:t>
      </w:r>
      <w:r w:rsidRPr="00E67EC8">
        <w:rPr>
          <w:rFonts w:ascii="Arial" w:hAnsi="Arial" w:cs="Arial"/>
          <w:b/>
          <w:i/>
          <w:color w:val="0070C0"/>
          <w:sz w:val="24"/>
          <w:szCs w:val="24"/>
        </w:rPr>
        <w:t xml:space="preserve">How we all make sure SEND </w:t>
      </w:r>
      <w:r w:rsidR="00824B8C">
        <w:rPr>
          <w:rFonts w:ascii="Arial" w:hAnsi="Arial" w:cs="Arial"/>
          <w:b/>
          <w:i/>
          <w:color w:val="0070C0"/>
          <w:sz w:val="24"/>
          <w:szCs w:val="24"/>
        </w:rPr>
        <w:t xml:space="preserve">provision </w:t>
      </w:r>
      <w:r w:rsidRPr="00E67EC8">
        <w:rPr>
          <w:rFonts w:ascii="Arial" w:hAnsi="Arial" w:cs="Arial"/>
          <w:b/>
          <w:i/>
          <w:color w:val="0070C0"/>
          <w:sz w:val="24"/>
          <w:szCs w:val="24"/>
        </w:rPr>
        <w:t>works in school.</w:t>
      </w:r>
    </w:p>
    <w:p w14:paraId="0F415597" w14:textId="77777777" w:rsidR="00E41E49" w:rsidRPr="000C2C6E" w:rsidRDefault="00E41E49" w:rsidP="00044B6D">
      <w:pPr>
        <w:spacing w:before="200" w:after="0" w:line="276" w:lineRule="auto"/>
        <w:rPr>
          <w:rFonts w:ascii="Arial" w:hAnsi="Arial" w:cs="Arial"/>
          <w:b/>
          <w:i/>
          <w:color w:val="0070C0"/>
          <w:sz w:val="24"/>
          <w:szCs w:val="24"/>
        </w:rPr>
      </w:pPr>
      <w:r w:rsidRPr="000C2C6E">
        <w:rPr>
          <w:rFonts w:ascii="Arial" w:eastAsia="MS Mincho" w:hAnsi="Arial" w:cs="Arial"/>
          <w:sz w:val="24"/>
          <w:szCs w:val="24"/>
          <w:lang w:val="en-US"/>
        </w:rPr>
        <w:t xml:space="preserve">Each </w:t>
      </w:r>
      <w:r w:rsidRPr="000C2C6E">
        <w:rPr>
          <w:rFonts w:ascii="Arial" w:eastAsia="MS Mincho" w:hAnsi="Arial" w:cs="Arial"/>
          <w:sz w:val="24"/>
          <w:szCs w:val="24"/>
          <w:u w:val="single"/>
          <w:lang w:val="en-US"/>
        </w:rPr>
        <w:t>class teacher</w:t>
      </w:r>
      <w:r w:rsidRPr="000C2C6E">
        <w:rPr>
          <w:rFonts w:ascii="Arial" w:eastAsia="MS Mincho" w:hAnsi="Arial" w:cs="Arial"/>
          <w:sz w:val="24"/>
          <w:szCs w:val="24"/>
          <w:lang w:val="en-US"/>
        </w:rPr>
        <w:t xml:space="preserve"> is responsible for:</w:t>
      </w:r>
    </w:p>
    <w:p w14:paraId="587D40DE" w14:textId="2E0C25C7" w:rsidR="00E41E49" w:rsidRPr="000C2C6E"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5C1EFC">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The progress and development of every pupil in their class</w:t>
      </w:r>
    </w:p>
    <w:p w14:paraId="582E7BA2" w14:textId="231217F7" w:rsidR="00E41E49" w:rsidRPr="00E67EC8"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5C1EFC">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Working closely with any teaching assistants or specialist staff to plan</w:t>
      </w:r>
      <w:r w:rsidRPr="00E67EC8">
        <w:rPr>
          <w:rFonts w:ascii="Arial" w:eastAsia="MS Mincho" w:hAnsi="Arial" w:cs="Times New Roman"/>
          <w:i/>
          <w:color w:val="0070C0"/>
          <w:sz w:val="24"/>
          <w:szCs w:val="24"/>
          <w:lang w:val="en-US"/>
        </w:rPr>
        <w:t xml:space="preserve"> and assess the impact of </w:t>
      </w:r>
      <w:r w:rsidRPr="000C2C6E">
        <w:rPr>
          <w:rFonts w:ascii="Arial" w:eastAsia="MS Mincho" w:hAnsi="Arial" w:cs="Times New Roman"/>
          <w:i/>
          <w:color w:val="0070C0"/>
          <w:sz w:val="24"/>
          <w:szCs w:val="24"/>
          <w:lang w:val="en-US"/>
        </w:rPr>
        <w:t>support and interventions and how they can be linked to classroom teaching</w:t>
      </w:r>
      <w:r w:rsidRPr="00E67EC8">
        <w:rPr>
          <w:rFonts w:ascii="Arial" w:eastAsia="MS Mincho" w:hAnsi="Arial" w:cs="Times New Roman"/>
          <w:i/>
          <w:color w:val="0070C0"/>
          <w:sz w:val="24"/>
          <w:szCs w:val="24"/>
          <w:lang w:val="en-US"/>
        </w:rPr>
        <w:t>.</w:t>
      </w:r>
    </w:p>
    <w:p w14:paraId="0A49E0C7" w14:textId="082E1BF3" w:rsidR="00E41E49" w:rsidRPr="000C2C6E"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5C1EFC">
        <w:rPr>
          <w:rFonts w:ascii="Arial" w:eastAsia="MS Mincho" w:hAnsi="Arial" w:cs="Times New Roman"/>
          <w:i/>
          <w:color w:val="0070C0"/>
          <w:sz w:val="24"/>
          <w:szCs w:val="24"/>
          <w:lang w:val="en-US"/>
        </w:rPr>
        <w:tab/>
      </w:r>
      <w:r w:rsidRPr="00E67EC8">
        <w:rPr>
          <w:rFonts w:ascii="Arial" w:eastAsia="MS Mincho" w:hAnsi="Arial" w:cs="Times New Roman"/>
          <w:i/>
          <w:color w:val="0070C0"/>
          <w:sz w:val="24"/>
          <w:szCs w:val="24"/>
          <w:lang w:val="en-US"/>
        </w:rPr>
        <w:t>Preparing and providing appropriate learning activities linked to a pupil’s targets</w:t>
      </w:r>
    </w:p>
    <w:p w14:paraId="4F40ED7C" w14:textId="46395A20" w:rsidR="00E41E49" w:rsidRPr="00E67EC8" w:rsidRDefault="00E41E49" w:rsidP="00044B6D">
      <w:pPr>
        <w:spacing w:before="200" w:after="0" w:line="276" w:lineRule="auto"/>
        <w:ind w:left="357" w:hanging="357"/>
        <w:rPr>
          <w:rFonts w:ascii="Arial" w:eastAsia="MS Mincho" w:hAnsi="Arial" w:cs="Times New Roman"/>
          <w:i/>
          <w:color w:val="0070C0"/>
          <w:sz w:val="24"/>
          <w:szCs w:val="24"/>
          <w:lang w:val="en-US"/>
        </w:rPr>
      </w:pPr>
      <w:r w:rsidRPr="00E67EC8">
        <w:rPr>
          <w:rFonts w:ascii="Arial" w:eastAsia="MS Mincho" w:hAnsi="Arial" w:cs="Times New Roman"/>
          <w:i/>
          <w:color w:val="0070C0"/>
          <w:sz w:val="24"/>
          <w:szCs w:val="24"/>
          <w:lang w:val="en-US"/>
        </w:rPr>
        <w:t>~</w:t>
      </w:r>
      <w:r w:rsidR="005C1EFC">
        <w:rPr>
          <w:rFonts w:ascii="Arial" w:eastAsia="MS Mincho" w:hAnsi="Arial" w:cs="Times New Roman"/>
          <w:i/>
          <w:color w:val="0070C0"/>
          <w:sz w:val="24"/>
          <w:szCs w:val="24"/>
          <w:lang w:val="en-US"/>
        </w:rPr>
        <w:tab/>
      </w:r>
      <w:r w:rsidRPr="000C2C6E">
        <w:rPr>
          <w:rFonts w:ascii="Arial" w:eastAsia="MS Mincho" w:hAnsi="Arial" w:cs="Times New Roman"/>
          <w:i/>
          <w:color w:val="0070C0"/>
          <w:sz w:val="24"/>
          <w:szCs w:val="24"/>
          <w:lang w:val="en-US"/>
        </w:rPr>
        <w:t xml:space="preserve">Working with the </w:t>
      </w:r>
      <w:r w:rsidR="004F2762">
        <w:rPr>
          <w:rFonts w:ascii="Arial" w:eastAsia="MS Mincho" w:hAnsi="Arial" w:cs="Times New Roman"/>
          <w:i/>
          <w:color w:val="0070C0"/>
          <w:sz w:val="24"/>
          <w:szCs w:val="24"/>
          <w:lang w:val="en-US"/>
        </w:rPr>
        <w:t>SENDco</w:t>
      </w:r>
      <w:r w:rsidRPr="000C2C6E">
        <w:rPr>
          <w:rFonts w:ascii="Arial" w:eastAsia="MS Mincho" w:hAnsi="Arial" w:cs="Times New Roman"/>
          <w:i/>
          <w:color w:val="0070C0"/>
          <w:sz w:val="24"/>
          <w:szCs w:val="24"/>
          <w:lang w:val="en-US"/>
        </w:rPr>
        <w:t xml:space="preserve"> to review each pupil’s progress and developme</w:t>
      </w:r>
      <w:r w:rsidRPr="00E67EC8">
        <w:rPr>
          <w:rFonts w:ascii="Arial" w:eastAsia="MS Mincho" w:hAnsi="Arial" w:cs="Times New Roman"/>
          <w:i/>
          <w:color w:val="0070C0"/>
          <w:sz w:val="24"/>
          <w:szCs w:val="24"/>
          <w:lang w:val="en-US"/>
        </w:rPr>
        <w:t xml:space="preserve">nt and decide on any changes to </w:t>
      </w:r>
      <w:r w:rsidRPr="000C2C6E">
        <w:rPr>
          <w:rFonts w:ascii="Arial" w:eastAsia="MS Mincho" w:hAnsi="Arial" w:cs="Times New Roman"/>
          <w:i/>
          <w:color w:val="0070C0"/>
          <w:sz w:val="24"/>
          <w:szCs w:val="24"/>
          <w:lang w:val="en-US"/>
        </w:rPr>
        <w:t>provision</w:t>
      </w:r>
      <w:r w:rsidRPr="00E67EC8">
        <w:rPr>
          <w:rFonts w:ascii="Arial" w:eastAsia="MS Mincho" w:hAnsi="Arial" w:cs="Times New Roman"/>
          <w:i/>
          <w:color w:val="0070C0"/>
          <w:sz w:val="24"/>
          <w:szCs w:val="24"/>
          <w:lang w:val="en-US"/>
        </w:rPr>
        <w:t>.</w:t>
      </w:r>
      <w:r w:rsidRPr="000C2C6E">
        <w:rPr>
          <w:rFonts w:ascii="Arial" w:eastAsia="MS Mincho" w:hAnsi="Arial" w:cs="Times New Roman"/>
          <w:i/>
          <w:color w:val="0070C0"/>
          <w:sz w:val="24"/>
          <w:szCs w:val="24"/>
          <w:lang w:val="en-US"/>
        </w:rPr>
        <w:t xml:space="preserve"> </w:t>
      </w:r>
    </w:p>
    <w:p w14:paraId="08E39AEC" w14:textId="6B2AAE2C" w:rsidR="00E41E49" w:rsidRPr="00E67EC8" w:rsidRDefault="00E41E49" w:rsidP="00044B6D">
      <w:pPr>
        <w:spacing w:before="200" w:after="0" w:line="276" w:lineRule="auto"/>
        <w:rPr>
          <w:rFonts w:ascii="Arial" w:eastAsia="MS Mincho" w:hAnsi="Arial" w:cs="Times New Roman"/>
          <w:sz w:val="24"/>
          <w:szCs w:val="24"/>
          <w:lang w:val="en-US"/>
        </w:rPr>
      </w:pPr>
      <w:r w:rsidRPr="00E67EC8">
        <w:rPr>
          <w:rFonts w:ascii="Arial" w:eastAsia="MS Mincho" w:hAnsi="Arial" w:cs="Times New Roman"/>
          <w:sz w:val="24"/>
          <w:szCs w:val="24"/>
          <w:lang w:val="en-US"/>
        </w:rPr>
        <w:t xml:space="preserve">The whole staff </w:t>
      </w:r>
      <w:r w:rsidR="00E67EC8">
        <w:rPr>
          <w:rFonts w:ascii="Arial" w:eastAsia="MS Mincho" w:hAnsi="Arial" w:cs="Times New Roman"/>
          <w:sz w:val="24"/>
          <w:szCs w:val="24"/>
          <w:lang w:val="en-US"/>
        </w:rPr>
        <w:t xml:space="preserve">at St Thomas </w:t>
      </w:r>
      <w:r w:rsidRPr="00E67EC8">
        <w:rPr>
          <w:rFonts w:ascii="Arial" w:eastAsia="MS Mincho" w:hAnsi="Arial" w:cs="Times New Roman"/>
          <w:sz w:val="24"/>
          <w:szCs w:val="24"/>
          <w:lang w:val="en-US"/>
        </w:rPr>
        <w:t>work extremely hard together to make sure we do our best for our pupils with SEN</w:t>
      </w:r>
      <w:r w:rsidR="00E67EC8">
        <w:rPr>
          <w:rFonts w:ascii="Arial" w:eastAsia="MS Mincho" w:hAnsi="Arial" w:cs="Times New Roman"/>
          <w:sz w:val="24"/>
          <w:szCs w:val="24"/>
          <w:lang w:val="en-US"/>
        </w:rPr>
        <w:t>D, using all the knowledge, information</w:t>
      </w:r>
      <w:r w:rsidRPr="00E67EC8">
        <w:rPr>
          <w:rFonts w:ascii="Arial" w:eastAsia="MS Mincho" w:hAnsi="Arial" w:cs="Times New Roman"/>
          <w:sz w:val="24"/>
          <w:szCs w:val="24"/>
          <w:lang w:val="en-US"/>
        </w:rPr>
        <w:t xml:space="preserve"> </w:t>
      </w:r>
      <w:r w:rsidR="00E67EC8">
        <w:rPr>
          <w:rFonts w:ascii="Arial" w:eastAsia="MS Mincho" w:hAnsi="Arial" w:cs="Times New Roman"/>
          <w:sz w:val="24"/>
          <w:szCs w:val="24"/>
          <w:lang w:val="en-US"/>
        </w:rPr>
        <w:t xml:space="preserve">and </w:t>
      </w:r>
      <w:r w:rsidRPr="00E67EC8">
        <w:rPr>
          <w:rFonts w:ascii="Arial" w:eastAsia="MS Mincho" w:hAnsi="Arial" w:cs="Times New Roman"/>
          <w:sz w:val="24"/>
          <w:szCs w:val="24"/>
          <w:lang w:val="en-US"/>
        </w:rPr>
        <w:t>guidance we have.</w:t>
      </w:r>
      <w:r w:rsidR="00E67EC8">
        <w:rPr>
          <w:rFonts w:ascii="Arial" w:eastAsia="MS Mincho" w:hAnsi="Arial" w:cs="Times New Roman"/>
          <w:sz w:val="24"/>
          <w:szCs w:val="24"/>
          <w:lang w:val="en-US"/>
        </w:rPr>
        <w:t xml:space="preserve"> We use the ‘graduated approach’ framework (explained in section 10).</w:t>
      </w:r>
      <w:r w:rsidRPr="00E67EC8">
        <w:rPr>
          <w:rFonts w:ascii="Arial" w:eastAsia="MS Mincho" w:hAnsi="Arial" w:cs="Times New Roman"/>
          <w:sz w:val="24"/>
          <w:szCs w:val="24"/>
          <w:lang w:val="en-US"/>
        </w:rPr>
        <w:t xml:space="preserve"> We keep a log of each child up-to-date, and have targets to hand in the classroom. </w:t>
      </w:r>
      <w:r w:rsidR="00E67EC8" w:rsidRPr="00E67EC8">
        <w:rPr>
          <w:rFonts w:ascii="Arial" w:eastAsia="MS Mincho" w:hAnsi="Arial" w:cs="Times New Roman"/>
          <w:sz w:val="24"/>
          <w:szCs w:val="24"/>
          <w:lang w:val="en-US"/>
        </w:rPr>
        <w:t>We share appropriate information and make sure we read reports, assessments and advice about out pupils. For the purpose of GDPR we restrict acce</w:t>
      </w:r>
      <w:r w:rsidR="00E67EC8">
        <w:rPr>
          <w:rFonts w:ascii="Arial" w:eastAsia="MS Mincho" w:hAnsi="Arial" w:cs="Times New Roman"/>
          <w:sz w:val="24"/>
          <w:szCs w:val="24"/>
          <w:lang w:val="en-US"/>
        </w:rPr>
        <w:t>ss to information appropriately as follows</w:t>
      </w:r>
      <w:r w:rsidR="00E01F05">
        <w:rPr>
          <w:rFonts w:ascii="Arial" w:eastAsia="MS Mincho" w:hAnsi="Arial" w:cs="Times New Roman"/>
          <w:sz w:val="24"/>
          <w:szCs w:val="24"/>
          <w:lang w:val="en-US"/>
        </w:rPr>
        <w:t>:</w:t>
      </w:r>
    </w:p>
    <w:p w14:paraId="1EBB004A" w14:textId="79DF5AA7" w:rsidR="00736D29" w:rsidRPr="00E67EC8" w:rsidRDefault="00736D29" w:rsidP="00044B6D">
      <w:pPr>
        <w:spacing w:before="200" w:after="0" w:line="276" w:lineRule="auto"/>
        <w:rPr>
          <w:rFonts w:ascii="Arial" w:hAnsi="Arial" w:cs="Arial"/>
          <w:sz w:val="24"/>
          <w:szCs w:val="24"/>
        </w:rPr>
      </w:pPr>
      <w:r w:rsidRPr="00E67EC8">
        <w:rPr>
          <w:rFonts w:ascii="Arial" w:hAnsi="Arial" w:cs="Arial"/>
          <w:sz w:val="24"/>
          <w:szCs w:val="24"/>
        </w:rPr>
        <w:t xml:space="preserve">The </w:t>
      </w:r>
      <w:r w:rsidRPr="00E67EC8">
        <w:rPr>
          <w:rFonts w:ascii="Arial" w:hAnsi="Arial" w:cs="Arial"/>
          <w:sz w:val="24"/>
          <w:szCs w:val="24"/>
          <w:u w:val="single"/>
        </w:rPr>
        <w:t>head teacher</w:t>
      </w:r>
      <w:r w:rsidR="00E67EC8">
        <w:rPr>
          <w:rFonts w:ascii="Arial" w:hAnsi="Arial" w:cs="Arial"/>
          <w:sz w:val="24"/>
          <w:szCs w:val="24"/>
        </w:rPr>
        <w:t xml:space="preserve">, </w:t>
      </w:r>
      <w:r w:rsidR="00E67EC8" w:rsidRPr="00E67EC8">
        <w:rPr>
          <w:rFonts w:ascii="Arial" w:hAnsi="Arial" w:cs="Arial"/>
          <w:sz w:val="24"/>
          <w:szCs w:val="24"/>
          <w:u w:val="single"/>
        </w:rPr>
        <w:t>deputy head teacher</w:t>
      </w:r>
      <w:r w:rsidR="00E67EC8">
        <w:rPr>
          <w:rFonts w:ascii="Arial" w:hAnsi="Arial" w:cs="Arial"/>
          <w:sz w:val="24"/>
          <w:szCs w:val="24"/>
        </w:rPr>
        <w:t xml:space="preserve"> </w:t>
      </w:r>
      <w:r w:rsidRPr="00E67EC8">
        <w:rPr>
          <w:rFonts w:ascii="Arial" w:hAnsi="Arial" w:cs="Arial"/>
          <w:sz w:val="24"/>
          <w:szCs w:val="24"/>
        </w:rPr>
        <w:t xml:space="preserve">and </w:t>
      </w:r>
      <w:r w:rsidR="004F2762">
        <w:rPr>
          <w:rFonts w:ascii="Arial" w:hAnsi="Arial" w:cs="Arial"/>
          <w:sz w:val="24"/>
          <w:szCs w:val="24"/>
          <w:u w:val="single"/>
        </w:rPr>
        <w:t>SENDco</w:t>
      </w:r>
      <w:r w:rsidRPr="00E67EC8">
        <w:rPr>
          <w:rFonts w:ascii="Arial" w:hAnsi="Arial" w:cs="Arial"/>
          <w:sz w:val="24"/>
          <w:szCs w:val="24"/>
        </w:rPr>
        <w:t xml:space="preserve"> </w:t>
      </w:r>
      <w:r w:rsidR="00E67EC8">
        <w:rPr>
          <w:rFonts w:ascii="Arial" w:hAnsi="Arial" w:cs="Arial"/>
          <w:sz w:val="24"/>
          <w:szCs w:val="24"/>
        </w:rPr>
        <w:t xml:space="preserve">and </w:t>
      </w:r>
      <w:r w:rsidR="00E67EC8" w:rsidRPr="00E67EC8">
        <w:rPr>
          <w:rFonts w:ascii="Arial" w:hAnsi="Arial" w:cs="Arial"/>
          <w:sz w:val="24"/>
          <w:szCs w:val="24"/>
          <w:u w:val="single"/>
        </w:rPr>
        <w:t>office manager</w:t>
      </w:r>
      <w:r w:rsidR="00E67EC8">
        <w:rPr>
          <w:rFonts w:ascii="Arial" w:hAnsi="Arial" w:cs="Arial"/>
          <w:sz w:val="24"/>
          <w:szCs w:val="24"/>
        </w:rPr>
        <w:t xml:space="preserve"> </w:t>
      </w:r>
      <w:r w:rsidR="002C506B">
        <w:rPr>
          <w:rFonts w:ascii="Arial" w:hAnsi="Arial" w:cs="Arial"/>
          <w:sz w:val="24"/>
          <w:szCs w:val="24"/>
        </w:rPr>
        <w:t xml:space="preserve">and </w:t>
      </w:r>
      <w:r w:rsidR="002C506B" w:rsidRPr="004639F1">
        <w:rPr>
          <w:rFonts w:ascii="Arial" w:hAnsi="Arial" w:cs="Arial"/>
          <w:sz w:val="24"/>
          <w:szCs w:val="24"/>
          <w:u w:val="single"/>
        </w:rPr>
        <w:t>DSLs</w:t>
      </w:r>
      <w:r w:rsidR="002C506B">
        <w:rPr>
          <w:rFonts w:ascii="Arial" w:hAnsi="Arial" w:cs="Arial"/>
          <w:sz w:val="24"/>
          <w:szCs w:val="24"/>
        </w:rPr>
        <w:t xml:space="preserve"> </w:t>
      </w:r>
      <w:r w:rsidRPr="00E67EC8">
        <w:rPr>
          <w:rFonts w:ascii="Arial" w:hAnsi="Arial" w:cs="Arial"/>
          <w:sz w:val="24"/>
          <w:szCs w:val="24"/>
        </w:rPr>
        <w:t>can access these records</w:t>
      </w:r>
      <w:r w:rsidR="00E01F05">
        <w:rPr>
          <w:rFonts w:ascii="Arial" w:hAnsi="Arial" w:cs="Arial"/>
          <w:sz w:val="24"/>
          <w:szCs w:val="24"/>
        </w:rPr>
        <w:t>:</w:t>
      </w:r>
    </w:p>
    <w:p w14:paraId="0706E556" w14:textId="63BEBF45" w:rsidR="00C236BC" w:rsidRPr="00E67EC8"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5C1EFC">
        <w:rPr>
          <w:rFonts w:ascii="Arial" w:hAnsi="Arial" w:cs="Arial"/>
          <w:i/>
          <w:color w:val="0070C0"/>
          <w:sz w:val="24"/>
          <w:szCs w:val="24"/>
        </w:rPr>
        <w:tab/>
      </w:r>
      <w:r w:rsidRPr="00E67EC8">
        <w:rPr>
          <w:rFonts w:ascii="Arial" w:hAnsi="Arial" w:cs="Arial"/>
          <w:i/>
          <w:color w:val="0070C0"/>
          <w:sz w:val="24"/>
          <w:szCs w:val="24"/>
        </w:rPr>
        <w:t xml:space="preserve">St Thomas CE </w:t>
      </w:r>
      <w:r w:rsidR="009A3B8A">
        <w:rPr>
          <w:rFonts w:ascii="Arial" w:hAnsi="Arial" w:cs="Arial"/>
          <w:i/>
          <w:color w:val="0070C0"/>
          <w:sz w:val="24"/>
          <w:szCs w:val="24"/>
        </w:rPr>
        <w:t>(VC)</w:t>
      </w:r>
      <w:r w:rsidRPr="00E67EC8">
        <w:rPr>
          <w:rFonts w:ascii="Arial" w:hAnsi="Arial" w:cs="Arial"/>
          <w:i/>
          <w:color w:val="0070C0"/>
          <w:sz w:val="24"/>
          <w:szCs w:val="24"/>
        </w:rPr>
        <w:t xml:space="preserve"> Primary Special Educational Needs Policy and rel</w:t>
      </w:r>
      <w:r w:rsidR="00D11011">
        <w:rPr>
          <w:rFonts w:ascii="Arial" w:hAnsi="Arial" w:cs="Arial"/>
          <w:i/>
          <w:color w:val="0070C0"/>
          <w:sz w:val="24"/>
          <w:szCs w:val="24"/>
        </w:rPr>
        <w:t>ated legislation it refers to</w:t>
      </w:r>
    </w:p>
    <w:p w14:paraId="2E98CE8A" w14:textId="27BCB912" w:rsidR="00736D29" w:rsidRPr="00E67EC8" w:rsidRDefault="00736D29"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5C1EFC">
        <w:rPr>
          <w:rFonts w:ascii="Arial" w:hAnsi="Arial" w:cs="Arial"/>
          <w:i/>
          <w:color w:val="0070C0"/>
          <w:sz w:val="24"/>
          <w:szCs w:val="24"/>
        </w:rPr>
        <w:tab/>
      </w:r>
      <w:r w:rsidRPr="00E67EC8">
        <w:rPr>
          <w:rFonts w:ascii="Arial" w:hAnsi="Arial" w:cs="Arial"/>
          <w:i/>
          <w:color w:val="0070C0"/>
          <w:sz w:val="24"/>
          <w:szCs w:val="24"/>
        </w:rPr>
        <w:t>The SEND register</w:t>
      </w:r>
      <w:r w:rsidR="00E01F05">
        <w:rPr>
          <w:rFonts w:ascii="Arial" w:hAnsi="Arial" w:cs="Arial"/>
          <w:i/>
          <w:color w:val="0070C0"/>
          <w:sz w:val="24"/>
          <w:szCs w:val="24"/>
        </w:rPr>
        <w:t>:</w:t>
      </w:r>
      <w:r w:rsidRPr="00E67EC8">
        <w:rPr>
          <w:rFonts w:ascii="Arial" w:hAnsi="Arial" w:cs="Arial"/>
          <w:i/>
          <w:color w:val="0070C0"/>
          <w:sz w:val="24"/>
          <w:szCs w:val="24"/>
        </w:rPr>
        <w:t xml:space="preserve"> this is a basic list of all our children at any point in the SEND process.</w:t>
      </w:r>
    </w:p>
    <w:p w14:paraId="373843BF" w14:textId="0E14BCD0" w:rsidR="00736D29" w:rsidRPr="00E67EC8" w:rsidRDefault="00736D29"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5C1EFC">
        <w:rPr>
          <w:rFonts w:ascii="Arial" w:hAnsi="Arial" w:cs="Arial"/>
          <w:i/>
          <w:color w:val="0070C0"/>
          <w:sz w:val="24"/>
          <w:szCs w:val="24"/>
        </w:rPr>
        <w:tab/>
      </w:r>
      <w:r w:rsidRPr="00E67EC8">
        <w:rPr>
          <w:rFonts w:ascii="Arial" w:hAnsi="Arial" w:cs="Arial"/>
          <w:i/>
          <w:color w:val="0070C0"/>
          <w:sz w:val="24"/>
          <w:szCs w:val="24"/>
        </w:rPr>
        <w:t>Individual EHCPs and related records and reports</w:t>
      </w:r>
    </w:p>
    <w:p w14:paraId="03F964A6" w14:textId="64164D91" w:rsidR="00736D29" w:rsidRPr="00E67EC8" w:rsidRDefault="00736D29" w:rsidP="008604A7">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5C1EFC">
        <w:rPr>
          <w:rFonts w:ascii="Arial" w:hAnsi="Arial" w:cs="Arial"/>
          <w:i/>
          <w:color w:val="0070C0"/>
          <w:sz w:val="24"/>
          <w:szCs w:val="24"/>
        </w:rPr>
        <w:tab/>
      </w:r>
      <w:r w:rsidRPr="00E67EC8">
        <w:rPr>
          <w:rFonts w:ascii="Arial" w:hAnsi="Arial" w:cs="Arial"/>
          <w:i/>
          <w:color w:val="0070C0"/>
          <w:sz w:val="24"/>
          <w:szCs w:val="24"/>
        </w:rPr>
        <w:t xml:space="preserve">Individual </w:t>
      </w:r>
      <w:r w:rsidR="008604A7">
        <w:rPr>
          <w:rFonts w:ascii="Arial" w:hAnsi="Arial" w:cs="Arial"/>
          <w:i/>
          <w:color w:val="0070C0"/>
          <w:sz w:val="24"/>
          <w:szCs w:val="24"/>
        </w:rPr>
        <w:t>PROVISION PLANS</w:t>
      </w:r>
      <w:r w:rsidRPr="00E67EC8">
        <w:rPr>
          <w:rFonts w:ascii="Arial" w:hAnsi="Arial" w:cs="Arial"/>
          <w:i/>
          <w:color w:val="0070C0"/>
          <w:sz w:val="24"/>
          <w:szCs w:val="24"/>
        </w:rPr>
        <w:t xml:space="preserve"> and related records and reports</w:t>
      </w:r>
    </w:p>
    <w:p w14:paraId="1196F280" w14:textId="796CAE1F" w:rsidR="00736D29" w:rsidRDefault="00736D29"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5C1EFC">
        <w:rPr>
          <w:rFonts w:ascii="Arial" w:hAnsi="Arial" w:cs="Arial"/>
          <w:i/>
          <w:color w:val="0070C0"/>
          <w:sz w:val="24"/>
          <w:szCs w:val="24"/>
        </w:rPr>
        <w:tab/>
      </w:r>
      <w:r w:rsidRPr="00E67EC8">
        <w:rPr>
          <w:rFonts w:ascii="Arial" w:hAnsi="Arial" w:cs="Arial"/>
          <w:i/>
          <w:color w:val="0070C0"/>
          <w:sz w:val="24"/>
          <w:szCs w:val="24"/>
        </w:rPr>
        <w:t>Early notes and records of child</w:t>
      </w:r>
      <w:r w:rsidR="002A032A">
        <w:rPr>
          <w:rFonts w:ascii="Arial" w:hAnsi="Arial" w:cs="Arial"/>
          <w:i/>
          <w:color w:val="0070C0"/>
          <w:sz w:val="24"/>
          <w:szCs w:val="24"/>
        </w:rPr>
        <w:t>ren we may have a concern about</w:t>
      </w:r>
    </w:p>
    <w:p w14:paraId="66E1C2D5" w14:textId="40E8868E" w:rsidR="00E67EC8" w:rsidRDefault="00E67EC8" w:rsidP="00044B6D">
      <w:pPr>
        <w:spacing w:before="200" w:after="0" w:line="276" w:lineRule="auto"/>
        <w:ind w:left="357" w:hanging="357"/>
        <w:rPr>
          <w:rFonts w:ascii="Arial" w:hAnsi="Arial" w:cs="Arial"/>
          <w:i/>
          <w:color w:val="0070C0"/>
          <w:sz w:val="24"/>
          <w:szCs w:val="24"/>
        </w:rPr>
      </w:pPr>
      <w:r>
        <w:rPr>
          <w:rFonts w:ascii="Arial" w:hAnsi="Arial" w:cs="Arial"/>
          <w:i/>
          <w:color w:val="0070C0"/>
          <w:sz w:val="24"/>
          <w:szCs w:val="24"/>
        </w:rPr>
        <w:t>~</w:t>
      </w:r>
      <w:r w:rsidR="005C1EFC">
        <w:rPr>
          <w:rFonts w:ascii="Arial" w:hAnsi="Arial" w:cs="Arial"/>
          <w:i/>
          <w:color w:val="0070C0"/>
          <w:sz w:val="24"/>
          <w:szCs w:val="24"/>
        </w:rPr>
        <w:tab/>
      </w:r>
      <w:r>
        <w:rPr>
          <w:rFonts w:ascii="Arial" w:hAnsi="Arial" w:cs="Arial"/>
          <w:i/>
          <w:color w:val="0070C0"/>
          <w:sz w:val="24"/>
          <w:szCs w:val="24"/>
        </w:rPr>
        <w:t>Individual logs</w:t>
      </w:r>
    </w:p>
    <w:p w14:paraId="337ED891" w14:textId="50BB4E10" w:rsidR="004F6C61" w:rsidRPr="00E67EC8" w:rsidRDefault="004F6C61" w:rsidP="00044B6D">
      <w:pPr>
        <w:spacing w:before="200" w:after="0" w:line="276" w:lineRule="auto"/>
        <w:ind w:left="357" w:hanging="357"/>
        <w:rPr>
          <w:rFonts w:ascii="Arial" w:hAnsi="Arial" w:cs="Arial"/>
          <w:i/>
          <w:color w:val="0070C0"/>
          <w:sz w:val="24"/>
          <w:szCs w:val="24"/>
        </w:rPr>
      </w:pPr>
      <w:r>
        <w:rPr>
          <w:rFonts w:ascii="Arial" w:hAnsi="Arial" w:cs="Arial"/>
          <w:i/>
          <w:color w:val="0070C0"/>
          <w:sz w:val="24"/>
          <w:szCs w:val="24"/>
        </w:rPr>
        <w:t>*The school is moving to an electronic system ‘Provision Map’ so some children’s records will now be stored there. Access is still as above.</w:t>
      </w:r>
    </w:p>
    <w:p w14:paraId="7DFC5744" w14:textId="6539BE37" w:rsidR="00736D29" w:rsidRPr="00E67EC8" w:rsidRDefault="00736D29" w:rsidP="00044B6D">
      <w:pPr>
        <w:spacing w:before="200" w:after="0" w:line="276" w:lineRule="auto"/>
        <w:rPr>
          <w:rFonts w:ascii="Arial" w:hAnsi="Arial" w:cs="Arial"/>
          <w:sz w:val="24"/>
          <w:szCs w:val="24"/>
        </w:rPr>
      </w:pPr>
      <w:r w:rsidRPr="00E67EC8">
        <w:rPr>
          <w:rFonts w:ascii="Arial" w:hAnsi="Arial" w:cs="Arial"/>
          <w:sz w:val="24"/>
          <w:szCs w:val="24"/>
        </w:rPr>
        <w:lastRenderedPageBreak/>
        <w:t xml:space="preserve">All </w:t>
      </w:r>
      <w:r w:rsidRPr="00E67EC8">
        <w:rPr>
          <w:rFonts w:ascii="Arial" w:hAnsi="Arial" w:cs="Arial"/>
          <w:sz w:val="24"/>
          <w:szCs w:val="24"/>
          <w:u w:val="single"/>
        </w:rPr>
        <w:t>teachers</w:t>
      </w:r>
      <w:r w:rsidRPr="00E67EC8">
        <w:rPr>
          <w:rFonts w:ascii="Arial" w:hAnsi="Arial" w:cs="Arial"/>
          <w:sz w:val="24"/>
          <w:szCs w:val="24"/>
        </w:rPr>
        <w:t xml:space="preserve"> can access these records</w:t>
      </w:r>
      <w:r w:rsidR="00E01F05">
        <w:rPr>
          <w:rFonts w:ascii="Arial" w:hAnsi="Arial" w:cs="Arial"/>
          <w:sz w:val="24"/>
          <w:szCs w:val="24"/>
        </w:rPr>
        <w:t>:</w:t>
      </w:r>
    </w:p>
    <w:p w14:paraId="54ACCF80" w14:textId="752646A9" w:rsidR="00736D29" w:rsidRPr="00E67EC8" w:rsidRDefault="00736D29"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5C1EFC">
        <w:rPr>
          <w:rFonts w:ascii="Arial" w:hAnsi="Arial" w:cs="Arial"/>
          <w:i/>
          <w:color w:val="0070C0"/>
          <w:sz w:val="24"/>
          <w:szCs w:val="24"/>
        </w:rPr>
        <w:tab/>
      </w:r>
      <w:r w:rsidRPr="00E67EC8">
        <w:rPr>
          <w:rFonts w:ascii="Arial" w:hAnsi="Arial" w:cs="Arial"/>
          <w:i/>
          <w:color w:val="0070C0"/>
          <w:sz w:val="24"/>
          <w:szCs w:val="24"/>
        </w:rPr>
        <w:t xml:space="preserve">St Thomas CE </w:t>
      </w:r>
      <w:r w:rsidR="009A3B8A">
        <w:rPr>
          <w:rFonts w:ascii="Arial" w:hAnsi="Arial" w:cs="Arial"/>
          <w:i/>
          <w:color w:val="0070C0"/>
          <w:sz w:val="24"/>
          <w:szCs w:val="24"/>
        </w:rPr>
        <w:t>(VC)</w:t>
      </w:r>
      <w:r w:rsidRPr="00E67EC8">
        <w:rPr>
          <w:rFonts w:ascii="Arial" w:hAnsi="Arial" w:cs="Arial"/>
          <w:i/>
          <w:color w:val="0070C0"/>
          <w:sz w:val="24"/>
          <w:szCs w:val="24"/>
        </w:rPr>
        <w:t xml:space="preserve"> Primary Special Educational Needs Policy and r</w:t>
      </w:r>
      <w:r w:rsidR="002A032A">
        <w:rPr>
          <w:rFonts w:ascii="Arial" w:hAnsi="Arial" w:cs="Arial"/>
          <w:i/>
          <w:color w:val="0070C0"/>
          <w:sz w:val="24"/>
          <w:szCs w:val="24"/>
        </w:rPr>
        <w:t>elated legislation it refers to</w:t>
      </w:r>
    </w:p>
    <w:p w14:paraId="04A14ED3" w14:textId="5871B109" w:rsidR="00736D29" w:rsidRPr="00E67EC8" w:rsidRDefault="00736D29"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5C1EFC">
        <w:rPr>
          <w:rFonts w:ascii="Arial" w:hAnsi="Arial" w:cs="Arial"/>
          <w:i/>
          <w:color w:val="0070C0"/>
          <w:sz w:val="24"/>
          <w:szCs w:val="24"/>
        </w:rPr>
        <w:tab/>
      </w:r>
      <w:r w:rsidRPr="00E67EC8">
        <w:rPr>
          <w:rFonts w:ascii="Arial" w:hAnsi="Arial" w:cs="Arial"/>
          <w:i/>
          <w:color w:val="0070C0"/>
          <w:sz w:val="24"/>
          <w:szCs w:val="24"/>
        </w:rPr>
        <w:t>The SEND register</w:t>
      </w:r>
    </w:p>
    <w:p w14:paraId="3B59A8A7" w14:textId="3E39DED3" w:rsidR="00736D29" w:rsidRPr="00E67EC8" w:rsidRDefault="00736D29"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5C1EFC">
        <w:rPr>
          <w:rFonts w:ascii="Arial" w:hAnsi="Arial" w:cs="Arial"/>
          <w:i/>
          <w:color w:val="0070C0"/>
          <w:sz w:val="24"/>
          <w:szCs w:val="24"/>
        </w:rPr>
        <w:tab/>
      </w:r>
      <w:r w:rsidRPr="00E67EC8">
        <w:rPr>
          <w:rFonts w:ascii="Arial" w:hAnsi="Arial" w:cs="Arial"/>
          <w:i/>
          <w:color w:val="0070C0"/>
          <w:sz w:val="24"/>
          <w:szCs w:val="24"/>
        </w:rPr>
        <w:t xml:space="preserve">Individual EHCPs, </w:t>
      </w:r>
      <w:r w:rsidR="008604A7">
        <w:rPr>
          <w:rFonts w:ascii="Arial" w:hAnsi="Arial" w:cs="Arial"/>
          <w:i/>
          <w:color w:val="0070C0"/>
          <w:sz w:val="24"/>
          <w:szCs w:val="24"/>
        </w:rPr>
        <w:t>PROVISION PLANS</w:t>
      </w:r>
      <w:r w:rsidRPr="00E67EC8">
        <w:rPr>
          <w:rFonts w:ascii="Arial" w:hAnsi="Arial" w:cs="Arial"/>
          <w:i/>
          <w:color w:val="0070C0"/>
          <w:sz w:val="24"/>
          <w:szCs w:val="24"/>
        </w:rPr>
        <w:t xml:space="preserve"> and related records and reports for the children they teach only</w:t>
      </w:r>
    </w:p>
    <w:p w14:paraId="79A7EAC0" w14:textId="7E76D8E7" w:rsidR="00736D29" w:rsidRDefault="00736D29"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5C1EFC">
        <w:rPr>
          <w:rFonts w:ascii="Arial" w:hAnsi="Arial" w:cs="Arial"/>
          <w:i/>
          <w:color w:val="0070C0"/>
          <w:sz w:val="24"/>
          <w:szCs w:val="24"/>
        </w:rPr>
        <w:tab/>
      </w:r>
      <w:r w:rsidRPr="00E67EC8">
        <w:rPr>
          <w:rFonts w:ascii="Arial" w:hAnsi="Arial" w:cs="Arial"/>
          <w:i/>
          <w:color w:val="0070C0"/>
          <w:sz w:val="24"/>
          <w:szCs w:val="24"/>
        </w:rPr>
        <w:t>Records of monitoring, assessments and progress for the children they teach only.</w:t>
      </w:r>
    </w:p>
    <w:p w14:paraId="39E5D105" w14:textId="306C228F" w:rsidR="00E67EC8" w:rsidRPr="00E67EC8" w:rsidRDefault="002A032A" w:rsidP="00044B6D">
      <w:pPr>
        <w:spacing w:before="200" w:after="0" w:line="276" w:lineRule="auto"/>
        <w:ind w:left="357" w:hanging="357"/>
        <w:rPr>
          <w:rFonts w:ascii="Arial" w:hAnsi="Arial" w:cs="Arial"/>
          <w:i/>
          <w:color w:val="0070C0"/>
          <w:sz w:val="24"/>
          <w:szCs w:val="24"/>
        </w:rPr>
      </w:pPr>
      <w:r>
        <w:rPr>
          <w:rFonts w:ascii="Arial" w:hAnsi="Arial" w:cs="Arial"/>
          <w:i/>
          <w:color w:val="0070C0"/>
          <w:sz w:val="24"/>
          <w:szCs w:val="24"/>
        </w:rPr>
        <w:t>~</w:t>
      </w:r>
      <w:r w:rsidR="005C1EFC">
        <w:rPr>
          <w:rFonts w:ascii="Arial" w:hAnsi="Arial" w:cs="Arial"/>
          <w:i/>
          <w:color w:val="0070C0"/>
          <w:sz w:val="24"/>
          <w:szCs w:val="24"/>
        </w:rPr>
        <w:tab/>
      </w:r>
      <w:r>
        <w:rPr>
          <w:rFonts w:ascii="Arial" w:hAnsi="Arial" w:cs="Arial"/>
          <w:i/>
          <w:color w:val="0070C0"/>
          <w:sz w:val="24"/>
          <w:szCs w:val="24"/>
        </w:rPr>
        <w:t>Logs on children they teach</w:t>
      </w:r>
    </w:p>
    <w:p w14:paraId="40907DAA" w14:textId="6572B033" w:rsidR="00C236BC" w:rsidRPr="00E67EC8" w:rsidRDefault="00C236BC" w:rsidP="00044B6D">
      <w:pPr>
        <w:spacing w:before="200" w:after="0" w:line="276" w:lineRule="auto"/>
        <w:rPr>
          <w:rFonts w:ascii="Arial" w:hAnsi="Arial" w:cs="Arial"/>
          <w:sz w:val="24"/>
          <w:szCs w:val="24"/>
        </w:rPr>
      </w:pPr>
      <w:r w:rsidRPr="00E67EC8">
        <w:rPr>
          <w:rFonts w:ascii="Arial" w:hAnsi="Arial" w:cs="Arial"/>
          <w:sz w:val="24"/>
          <w:szCs w:val="24"/>
        </w:rPr>
        <w:t xml:space="preserve">Our </w:t>
      </w:r>
      <w:r w:rsidRPr="00E67EC8">
        <w:rPr>
          <w:rFonts w:ascii="Arial" w:hAnsi="Arial" w:cs="Arial"/>
          <w:sz w:val="24"/>
          <w:szCs w:val="24"/>
          <w:u w:val="single"/>
        </w:rPr>
        <w:t>support staff</w:t>
      </w:r>
      <w:r w:rsidRPr="00E67EC8">
        <w:rPr>
          <w:rFonts w:ascii="Arial" w:hAnsi="Arial" w:cs="Arial"/>
          <w:sz w:val="24"/>
          <w:szCs w:val="24"/>
        </w:rPr>
        <w:t xml:space="preserve"> can access these records</w:t>
      </w:r>
    </w:p>
    <w:p w14:paraId="0231BC3A" w14:textId="251E45F8" w:rsidR="00C236BC" w:rsidRPr="00E67EC8"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1C57BF">
        <w:rPr>
          <w:rFonts w:ascii="Arial" w:hAnsi="Arial" w:cs="Arial"/>
          <w:i/>
          <w:color w:val="0070C0"/>
          <w:sz w:val="24"/>
          <w:szCs w:val="24"/>
        </w:rPr>
        <w:tab/>
      </w:r>
      <w:r w:rsidRPr="00E67EC8">
        <w:rPr>
          <w:rFonts w:ascii="Arial" w:hAnsi="Arial" w:cs="Arial"/>
          <w:i/>
          <w:color w:val="0070C0"/>
          <w:sz w:val="24"/>
          <w:szCs w:val="24"/>
        </w:rPr>
        <w:t xml:space="preserve">St Thomas CE </w:t>
      </w:r>
      <w:r w:rsidR="00C441FF">
        <w:rPr>
          <w:rFonts w:ascii="Arial" w:hAnsi="Arial" w:cs="Arial"/>
          <w:i/>
          <w:color w:val="0070C0"/>
          <w:sz w:val="24"/>
          <w:szCs w:val="24"/>
        </w:rPr>
        <w:t>(VC)</w:t>
      </w:r>
      <w:r w:rsidRPr="00E67EC8">
        <w:rPr>
          <w:rFonts w:ascii="Arial" w:hAnsi="Arial" w:cs="Arial"/>
          <w:i/>
          <w:color w:val="0070C0"/>
          <w:sz w:val="24"/>
          <w:szCs w:val="24"/>
        </w:rPr>
        <w:t xml:space="preserve"> Primary Special Educational Needs Policy and r</w:t>
      </w:r>
      <w:r w:rsidR="00D11011">
        <w:rPr>
          <w:rFonts w:ascii="Arial" w:hAnsi="Arial" w:cs="Arial"/>
          <w:i/>
          <w:color w:val="0070C0"/>
          <w:sz w:val="24"/>
          <w:szCs w:val="24"/>
        </w:rPr>
        <w:t>elated legislation it refers to</w:t>
      </w:r>
    </w:p>
    <w:p w14:paraId="490EABE6" w14:textId="3DD88629" w:rsidR="00C236BC" w:rsidRPr="00E67EC8"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1C57BF">
        <w:rPr>
          <w:rFonts w:ascii="Arial" w:hAnsi="Arial" w:cs="Arial"/>
          <w:i/>
          <w:color w:val="0070C0"/>
          <w:sz w:val="24"/>
          <w:szCs w:val="24"/>
        </w:rPr>
        <w:tab/>
      </w:r>
      <w:r w:rsidRPr="00E67EC8">
        <w:rPr>
          <w:rFonts w:ascii="Arial" w:hAnsi="Arial" w:cs="Arial"/>
          <w:i/>
          <w:color w:val="0070C0"/>
          <w:sz w:val="24"/>
          <w:szCs w:val="24"/>
        </w:rPr>
        <w:t>Individual EHCPs</w:t>
      </w:r>
      <w:r w:rsidR="008604A7">
        <w:rPr>
          <w:rFonts w:ascii="Arial" w:hAnsi="Arial" w:cs="Arial"/>
          <w:i/>
          <w:color w:val="0070C0"/>
          <w:sz w:val="24"/>
          <w:szCs w:val="24"/>
        </w:rPr>
        <w:t xml:space="preserve"> and PROVISION PLANS</w:t>
      </w:r>
      <w:r w:rsidRPr="00E67EC8">
        <w:rPr>
          <w:rFonts w:ascii="Arial" w:hAnsi="Arial" w:cs="Arial"/>
          <w:i/>
          <w:color w:val="0070C0"/>
          <w:sz w:val="24"/>
          <w:szCs w:val="24"/>
        </w:rPr>
        <w:t xml:space="preserve"> </w:t>
      </w:r>
      <w:r w:rsidR="008604A7">
        <w:rPr>
          <w:rFonts w:ascii="Arial" w:hAnsi="Arial" w:cs="Arial"/>
          <w:i/>
          <w:color w:val="0070C0"/>
          <w:sz w:val="24"/>
          <w:szCs w:val="24"/>
        </w:rPr>
        <w:t>for</w:t>
      </w:r>
      <w:r w:rsidR="00E67EC8" w:rsidRPr="00E67EC8">
        <w:rPr>
          <w:rFonts w:ascii="Arial" w:hAnsi="Arial" w:cs="Arial"/>
          <w:i/>
          <w:color w:val="0070C0"/>
          <w:sz w:val="24"/>
          <w:szCs w:val="24"/>
        </w:rPr>
        <w:t xml:space="preserve"> the children the work with </w:t>
      </w:r>
      <w:r w:rsidRPr="00E67EC8">
        <w:rPr>
          <w:rFonts w:ascii="Arial" w:hAnsi="Arial" w:cs="Arial"/>
          <w:i/>
          <w:color w:val="0070C0"/>
          <w:sz w:val="24"/>
          <w:szCs w:val="24"/>
        </w:rPr>
        <w:t>(these show targets to be worked towards)</w:t>
      </w:r>
    </w:p>
    <w:p w14:paraId="52E5848D" w14:textId="72F6BEB6" w:rsidR="00C236BC" w:rsidRPr="00E67EC8" w:rsidRDefault="00C236BC" w:rsidP="00044B6D">
      <w:pPr>
        <w:spacing w:before="200" w:after="0" w:line="276" w:lineRule="auto"/>
        <w:rPr>
          <w:rFonts w:ascii="Arial" w:hAnsi="Arial" w:cs="Arial"/>
          <w:sz w:val="24"/>
          <w:szCs w:val="24"/>
        </w:rPr>
      </w:pPr>
      <w:r w:rsidRPr="00E67EC8">
        <w:rPr>
          <w:rFonts w:ascii="Arial" w:hAnsi="Arial" w:cs="Arial"/>
          <w:sz w:val="24"/>
          <w:szCs w:val="24"/>
        </w:rPr>
        <w:t xml:space="preserve">Our </w:t>
      </w:r>
      <w:r w:rsidRPr="00E67EC8">
        <w:rPr>
          <w:rFonts w:ascii="Arial" w:hAnsi="Arial" w:cs="Arial"/>
          <w:sz w:val="24"/>
          <w:szCs w:val="24"/>
          <w:u w:val="single"/>
        </w:rPr>
        <w:t>parents</w:t>
      </w:r>
      <w:r w:rsidRPr="00E67EC8">
        <w:rPr>
          <w:rFonts w:ascii="Arial" w:hAnsi="Arial" w:cs="Arial"/>
          <w:sz w:val="24"/>
          <w:szCs w:val="24"/>
        </w:rPr>
        <w:t xml:space="preserve"> can access these records</w:t>
      </w:r>
      <w:r w:rsidR="00E01F05">
        <w:rPr>
          <w:rFonts w:ascii="Arial" w:hAnsi="Arial" w:cs="Arial"/>
          <w:sz w:val="24"/>
          <w:szCs w:val="24"/>
        </w:rPr>
        <w:t>:</w:t>
      </w:r>
    </w:p>
    <w:p w14:paraId="4A1AF894" w14:textId="615D882D" w:rsidR="00C236BC" w:rsidRPr="00E67EC8"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1C57BF">
        <w:rPr>
          <w:rFonts w:ascii="Arial" w:hAnsi="Arial" w:cs="Arial"/>
          <w:i/>
          <w:color w:val="0070C0"/>
          <w:sz w:val="24"/>
          <w:szCs w:val="24"/>
        </w:rPr>
        <w:tab/>
      </w:r>
      <w:r w:rsidRPr="00E67EC8">
        <w:rPr>
          <w:rFonts w:ascii="Arial" w:hAnsi="Arial" w:cs="Arial"/>
          <w:i/>
          <w:color w:val="0070C0"/>
          <w:sz w:val="24"/>
          <w:szCs w:val="24"/>
        </w:rPr>
        <w:t xml:space="preserve">St Thomas CE </w:t>
      </w:r>
      <w:r w:rsidR="00C441FF">
        <w:rPr>
          <w:rFonts w:ascii="Arial" w:hAnsi="Arial" w:cs="Arial"/>
          <w:i/>
          <w:color w:val="0070C0"/>
          <w:sz w:val="24"/>
          <w:szCs w:val="24"/>
        </w:rPr>
        <w:t>(VC)</w:t>
      </w:r>
      <w:r w:rsidRPr="00E67EC8">
        <w:rPr>
          <w:rFonts w:ascii="Arial" w:hAnsi="Arial" w:cs="Arial"/>
          <w:i/>
          <w:color w:val="0070C0"/>
          <w:sz w:val="24"/>
          <w:szCs w:val="24"/>
        </w:rPr>
        <w:t xml:space="preserve"> Primary Special Educational Needs Policy and r</w:t>
      </w:r>
      <w:r w:rsidR="00D11011">
        <w:rPr>
          <w:rFonts w:ascii="Arial" w:hAnsi="Arial" w:cs="Arial"/>
          <w:i/>
          <w:color w:val="0070C0"/>
          <w:sz w:val="24"/>
          <w:szCs w:val="24"/>
        </w:rPr>
        <w:t>elated legislation it refers to</w:t>
      </w:r>
    </w:p>
    <w:p w14:paraId="07BF1A10" w14:textId="5C3E0EF2" w:rsidR="00C236BC" w:rsidRPr="00E67EC8"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1C57BF">
        <w:rPr>
          <w:rFonts w:ascii="Arial" w:hAnsi="Arial" w:cs="Arial"/>
          <w:i/>
          <w:color w:val="0070C0"/>
          <w:sz w:val="24"/>
          <w:szCs w:val="24"/>
        </w:rPr>
        <w:tab/>
      </w:r>
      <w:r w:rsidRPr="00E67EC8">
        <w:rPr>
          <w:rFonts w:ascii="Arial" w:hAnsi="Arial" w:cs="Arial"/>
          <w:i/>
          <w:color w:val="0070C0"/>
          <w:sz w:val="24"/>
          <w:szCs w:val="24"/>
        </w:rPr>
        <w:t>Individual EHCPs and related records and reports FOR THEIR OWN CHILD ONLY</w:t>
      </w:r>
    </w:p>
    <w:p w14:paraId="4957988D" w14:textId="042DBBD8" w:rsidR="00C236BC" w:rsidRPr="00E67EC8"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1C57BF">
        <w:rPr>
          <w:rFonts w:ascii="Arial" w:hAnsi="Arial" w:cs="Arial"/>
          <w:i/>
          <w:color w:val="0070C0"/>
          <w:sz w:val="24"/>
          <w:szCs w:val="24"/>
        </w:rPr>
        <w:tab/>
      </w:r>
      <w:r w:rsidRPr="00E67EC8">
        <w:rPr>
          <w:rFonts w:ascii="Arial" w:hAnsi="Arial" w:cs="Arial"/>
          <w:i/>
          <w:color w:val="0070C0"/>
          <w:sz w:val="24"/>
          <w:szCs w:val="24"/>
        </w:rPr>
        <w:t xml:space="preserve">Individual </w:t>
      </w:r>
      <w:r w:rsidR="008604A7">
        <w:rPr>
          <w:rFonts w:ascii="Arial" w:hAnsi="Arial" w:cs="Arial"/>
          <w:i/>
          <w:color w:val="0070C0"/>
          <w:sz w:val="24"/>
          <w:szCs w:val="24"/>
        </w:rPr>
        <w:t>PROVISION PLANS</w:t>
      </w:r>
      <w:r w:rsidRPr="00E67EC8">
        <w:rPr>
          <w:rFonts w:ascii="Arial" w:hAnsi="Arial" w:cs="Arial"/>
          <w:i/>
          <w:color w:val="0070C0"/>
          <w:sz w:val="24"/>
          <w:szCs w:val="24"/>
        </w:rPr>
        <w:t xml:space="preserve"> and related records and reports FOR THEIR OWN CHILD ONLY</w:t>
      </w:r>
    </w:p>
    <w:p w14:paraId="2A4BC2A0" w14:textId="04D2747D" w:rsidR="00C236BC" w:rsidRPr="00E67EC8"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1C57BF">
        <w:rPr>
          <w:rFonts w:ascii="Arial" w:hAnsi="Arial" w:cs="Arial"/>
          <w:i/>
          <w:color w:val="0070C0"/>
          <w:sz w:val="24"/>
          <w:szCs w:val="24"/>
        </w:rPr>
        <w:tab/>
      </w:r>
      <w:r w:rsidRPr="00E67EC8">
        <w:rPr>
          <w:rFonts w:ascii="Arial" w:hAnsi="Arial" w:cs="Arial"/>
          <w:i/>
          <w:color w:val="0070C0"/>
          <w:sz w:val="24"/>
          <w:szCs w:val="24"/>
        </w:rPr>
        <w:t>Early notes and records of childr</w:t>
      </w:r>
      <w:r w:rsidR="00D11011">
        <w:rPr>
          <w:rFonts w:ascii="Arial" w:hAnsi="Arial" w:cs="Arial"/>
          <w:i/>
          <w:color w:val="0070C0"/>
          <w:sz w:val="24"/>
          <w:szCs w:val="24"/>
        </w:rPr>
        <w:t xml:space="preserve">en we may have a concern about </w:t>
      </w:r>
      <w:r w:rsidRPr="00E67EC8">
        <w:rPr>
          <w:rFonts w:ascii="Arial" w:hAnsi="Arial" w:cs="Arial"/>
          <w:i/>
          <w:color w:val="0070C0"/>
          <w:sz w:val="24"/>
          <w:szCs w:val="24"/>
        </w:rPr>
        <w:t>FOR THEIR OWN CHILD ONLY</w:t>
      </w:r>
    </w:p>
    <w:p w14:paraId="377637F0" w14:textId="18CB81A8" w:rsidR="00C236BC"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1C57BF">
        <w:rPr>
          <w:rFonts w:ascii="Arial" w:hAnsi="Arial" w:cs="Arial"/>
          <w:i/>
          <w:color w:val="0070C0"/>
          <w:sz w:val="24"/>
          <w:szCs w:val="24"/>
        </w:rPr>
        <w:tab/>
      </w:r>
      <w:r w:rsidRPr="00E67EC8">
        <w:rPr>
          <w:rFonts w:ascii="Arial" w:hAnsi="Arial" w:cs="Arial"/>
          <w:i/>
          <w:color w:val="0070C0"/>
          <w:sz w:val="24"/>
          <w:szCs w:val="24"/>
        </w:rPr>
        <w:t>Records of monitoring, assessments and progress FOR THEIR OWN CHILD ONLY</w:t>
      </w:r>
    </w:p>
    <w:p w14:paraId="4D4CB46C" w14:textId="1B716366" w:rsidR="00E67EC8" w:rsidRPr="00E67EC8" w:rsidRDefault="00E67EC8" w:rsidP="00044B6D">
      <w:pPr>
        <w:spacing w:before="200" w:after="0" w:line="276" w:lineRule="auto"/>
        <w:ind w:left="357" w:hanging="357"/>
        <w:rPr>
          <w:rFonts w:ascii="Arial" w:hAnsi="Arial" w:cs="Arial"/>
          <w:i/>
          <w:color w:val="0070C0"/>
          <w:sz w:val="24"/>
          <w:szCs w:val="24"/>
        </w:rPr>
      </w:pPr>
      <w:r>
        <w:rPr>
          <w:rFonts w:ascii="Arial" w:hAnsi="Arial" w:cs="Arial"/>
          <w:i/>
          <w:color w:val="0070C0"/>
          <w:sz w:val="24"/>
          <w:szCs w:val="24"/>
        </w:rPr>
        <w:t>~</w:t>
      </w:r>
      <w:r w:rsidR="001C57BF">
        <w:rPr>
          <w:rFonts w:ascii="Arial" w:hAnsi="Arial" w:cs="Arial"/>
          <w:i/>
          <w:color w:val="0070C0"/>
          <w:sz w:val="24"/>
          <w:szCs w:val="24"/>
        </w:rPr>
        <w:tab/>
      </w:r>
      <w:r>
        <w:rPr>
          <w:rFonts w:ascii="Arial" w:hAnsi="Arial" w:cs="Arial"/>
          <w:i/>
          <w:color w:val="0070C0"/>
          <w:sz w:val="24"/>
          <w:szCs w:val="24"/>
        </w:rPr>
        <w:t>Individua</w:t>
      </w:r>
      <w:r w:rsidR="00D11011">
        <w:rPr>
          <w:rFonts w:ascii="Arial" w:hAnsi="Arial" w:cs="Arial"/>
          <w:i/>
          <w:color w:val="0070C0"/>
          <w:sz w:val="24"/>
          <w:szCs w:val="24"/>
        </w:rPr>
        <w:t>l log FOR THEIR OWN CHILD ONLY</w:t>
      </w:r>
    </w:p>
    <w:p w14:paraId="12B282F5" w14:textId="66607281" w:rsidR="00C236BC" w:rsidRPr="00E67EC8" w:rsidRDefault="00C236BC" w:rsidP="00044B6D">
      <w:pPr>
        <w:spacing w:before="200" w:after="0" w:line="276" w:lineRule="auto"/>
        <w:rPr>
          <w:rFonts w:ascii="Arial" w:hAnsi="Arial" w:cs="Arial"/>
          <w:sz w:val="24"/>
          <w:szCs w:val="24"/>
        </w:rPr>
      </w:pPr>
      <w:r w:rsidRPr="00E67EC8">
        <w:rPr>
          <w:rFonts w:ascii="Arial" w:hAnsi="Arial" w:cs="Arial"/>
          <w:sz w:val="24"/>
          <w:szCs w:val="24"/>
        </w:rPr>
        <w:t xml:space="preserve">Our </w:t>
      </w:r>
      <w:r w:rsidRPr="00E67EC8">
        <w:rPr>
          <w:rFonts w:ascii="Arial" w:hAnsi="Arial" w:cs="Arial"/>
          <w:sz w:val="24"/>
          <w:szCs w:val="24"/>
          <w:u w:val="single"/>
        </w:rPr>
        <w:t>governors</w:t>
      </w:r>
      <w:r w:rsidRPr="00E67EC8">
        <w:rPr>
          <w:rFonts w:ascii="Arial" w:hAnsi="Arial" w:cs="Arial"/>
          <w:sz w:val="24"/>
          <w:szCs w:val="24"/>
        </w:rPr>
        <w:t xml:space="preserve"> can access these records</w:t>
      </w:r>
    </w:p>
    <w:p w14:paraId="65569DCF" w14:textId="6B267DB6" w:rsidR="00C236BC" w:rsidRPr="00E67EC8"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88746B">
        <w:rPr>
          <w:rFonts w:ascii="Arial" w:hAnsi="Arial" w:cs="Arial"/>
          <w:i/>
          <w:color w:val="0070C0"/>
          <w:sz w:val="24"/>
          <w:szCs w:val="24"/>
        </w:rPr>
        <w:tab/>
      </w:r>
      <w:r w:rsidRPr="00E67EC8">
        <w:rPr>
          <w:rFonts w:ascii="Arial" w:hAnsi="Arial" w:cs="Arial"/>
          <w:i/>
          <w:color w:val="0070C0"/>
          <w:sz w:val="24"/>
          <w:szCs w:val="24"/>
        </w:rPr>
        <w:t xml:space="preserve">St Thomas CE </w:t>
      </w:r>
      <w:r w:rsidR="00C441FF">
        <w:rPr>
          <w:rFonts w:ascii="Arial" w:hAnsi="Arial" w:cs="Arial"/>
          <w:i/>
          <w:color w:val="0070C0"/>
          <w:sz w:val="24"/>
          <w:szCs w:val="24"/>
        </w:rPr>
        <w:t>(VC)</w:t>
      </w:r>
      <w:r w:rsidRPr="00E67EC8">
        <w:rPr>
          <w:rFonts w:ascii="Arial" w:hAnsi="Arial" w:cs="Arial"/>
          <w:i/>
          <w:color w:val="0070C0"/>
          <w:sz w:val="24"/>
          <w:szCs w:val="24"/>
        </w:rPr>
        <w:t xml:space="preserve"> Primary Special Educational Needs Policy and r</w:t>
      </w:r>
      <w:r w:rsidR="00D11011">
        <w:rPr>
          <w:rFonts w:ascii="Arial" w:hAnsi="Arial" w:cs="Arial"/>
          <w:i/>
          <w:color w:val="0070C0"/>
          <w:sz w:val="24"/>
          <w:szCs w:val="24"/>
        </w:rPr>
        <w:t>elated legislation it refers to</w:t>
      </w:r>
    </w:p>
    <w:p w14:paraId="46F0FFDE" w14:textId="3EB19D56" w:rsidR="00C236BC" w:rsidRPr="00E67EC8"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88746B">
        <w:rPr>
          <w:rFonts w:ascii="Arial" w:hAnsi="Arial" w:cs="Arial"/>
          <w:i/>
          <w:color w:val="0070C0"/>
          <w:sz w:val="24"/>
          <w:szCs w:val="24"/>
        </w:rPr>
        <w:tab/>
      </w:r>
      <w:r w:rsidRPr="00E67EC8">
        <w:rPr>
          <w:rFonts w:ascii="Arial" w:hAnsi="Arial" w:cs="Arial"/>
          <w:i/>
          <w:color w:val="0070C0"/>
          <w:sz w:val="24"/>
          <w:szCs w:val="24"/>
        </w:rPr>
        <w:t>A summary of the SEND register (but no specific names)</w:t>
      </w:r>
    </w:p>
    <w:p w14:paraId="2694B02E" w14:textId="3EEDCD93" w:rsidR="00C236BC" w:rsidRDefault="00C236BC" w:rsidP="00044B6D">
      <w:pPr>
        <w:spacing w:before="200" w:after="0" w:line="276" w:lineRule="auto"/>
        <w:ind w:left="357" w:hanging="357"/>
        <w:rPr>
          <w:rFonts w:ascii="Arial" w:hAnsi="Arial" w:cs="Arial"/>
          <w:i/>
          <w:color w:val="0070C0"/>
          <w:sz w:val="24"/>
          <w:szCs w:val="24"/>
        </w:rPr>
      </w:pPr>
      <w:r w:rsidRPr="00E67EC8">
        <w:rPr>
          <w:rFonts w:ascii="Arial" w:hAnsi="Arial" w:cs="Arial"/>
          <w:i/>
          <w:color w:val="0070C0"/>
          <w:sz w:val="24"/>
          <w:szCs w:val="24"/>
        </w:rPr>
        <w:t>~</w:t>
      </w:r>
      <w:r w:rsidR="0088746B">
        <w:rPr>
          <w:rFonts w:ascii="Arial" w:hAnsi="Arial" w:cs="Arial"/>
          <w:i/>
          <w:color w:val="0070C0"/>
          <w:sz w:val="24"/>
          <w:szCs w:val="24"/>
        </w:rPr>
        <w:tab/>
      </w:r>
      <w:r w:rsidRPr="00E67EC8">
        <w:rPr>
          <w:rFonts w:ascii="Arial" w:hAnsi="Arial" w:cs="Arial"/>
          <w:i/>
          <w:color w:val="0070C0"/>
          <w:sz w:val="24"/>
          <w:szCs w:val="24"/>
        </w:rPr>
        <w:t>A summary of monitoring, assessments and progress (no specific names)</w:t>
      </w:r>
    </w:p>
    <w:p w14:paraId="7AB1092B" w14:textId="02F84BF7" w:rsidR="001C57B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r w:rsidR="001C57BF">
        <w:rPr>
          <w:rFonts w:ascii="Arial" w:hAnsi="Arial" w:cs="Arial"/>
          <w:i/>
          <w:sz w:val="24"/>
          <w:szCs w:val="24"/>
        </w:rPr>
        <w:br w:type="page"/>
      </w:r>
    </w:p>
    <w:p w14:paraId="3F333447" w14:textId="77777777" w:rsidR="00C236BC" w:rsidRPr="009260F4" w:rsidRDefault="0013500A" w:rsidP="00044B6D">
      <w:pPr>
        <w:spacing w:before="200" w:after="0" w:line="276" w:lineRule="auto"/>
        <w:rPr>
          <w:rFonts w:ascii="Arial" w:hAnsi="Arial" w:cs="Arial"/>
          <w:b/>
          <w:i/>
          <w:color w:val="00B050"/>
          <w:sz w:val="24"/>
          <w:szCs w:val="24"/>
        </w:rPr>
      </w:pPr>
      <w:r w:rsidRPr="009260F4">
        <w:rPr>
          <w:rFonts w:ascii="Arial" w:hAnsi="Arial" w:cs="Arial"/>
          <w:color w:val="00B050"/>
          <w:sz w:val="24"/>
          <w:szCs w:val="24"/>
        </w:rPr>
        <w:lastRenderedPageBreak/>
        <w:t>SECTION 7</w:t>
      </w:r>
      <w:r w:rsidR="00C236BC" w:rsidRPr="009260F4">
        <w:rPr>
          <w:rFonts w:ascii="Arial" w:hAnsi="Arial" w:cs="Arial"/>
          <w:color w:val="00B050"/>
          <w:sz w:val="24"/>
          <w:szCs w:val="24"/>
        </w:rPr>
        <w:t xml:space="preserve"> - </w:t>
      </w:r>
      <w:r w:rsidR="00C236BC" w:rsidRPr="009260F4">
        <w:rPr>
          <w:rFonts w:ascii="Arial" w:hAnsi="Arial" w:cs="Arial"/>
          <w:color w:val="00B050"/>
          <w:sz w:val="24"/>
          <w:szCs w:val="24"/>
          <w:u w:val="single"/>
        </w:rPr>
        <w:t>Admission arrangements</w:t>
      </w:r>
      <w:r w:rsidR="00C236BC" w:rsidRPr="009260F4">
        <w:rPr>
          <w:rFonts w:ascii="Arial" w:hAnsi="Arial" w:cs="Arial"/>
          <w:color w:val="00B050"/>
          <w:sz w:val="24"/>
          <w:szCs w:val="24"/>
        </w:rPr>
        <w:t xml:space="preserve"> – </w:t>
      </w:r>
      <w:r w:rsidRPr="009260F4">
        <w:rPr>
          <w:rFonts w:ascii="Arial" w:hAnsi="Arial" w:cs="Arial"/>
          <w:b/>
          <w:i/>
          <w:color w:val="00B050"/>
          <w:sz w:val="24"/>
          <w:szCs w:val="24"/>
        </w:rPr>
        <w:t>How we</w:t>
      </w:r>
      <w:r w:rsidR="00C236BC" w:rsidRPr="009260F4">
        <w:rPr>
          <w:rFonts w:ascii="Arial" w:hAnsi="Arial" w:cs="Arial"/>
          <w:b/>
          <w:i/>
          <w:color w:val="00B050"/>
          <w:sz w:val="24"/>
          <w:szCs w:val="24"/>
        </w:rPr>
        <w:t xml:space="preserve"> admit pupils with SEND?</w:t>
      </w:r>
    </w:p>
    <w:p w14:paraId="2A694C34" w14:textId="77777777" w:rsidR="00C236BC" w:rsidRDefault="00C236BC" w:rsidP="00044B6D">
      <w:pPr>
        <w:spacing w:before="200" w:after="0" w:line="276" w:lineRule="auto"/>
        <w:rPr>
          <w:rFonts w:ascii="Arial" w:hAnsi="Arial" w:cs="Arial"/>
          <w:sz w:val="24"/>
          <w:szCs w:val="24"/>
        </w:rPr>
      </w:pPr>
      <w:r w:rsidRPr="00E67EC8">
        <w:rPr>
          <w:rFonts w:ascii="Arial" w:hAnsi="Arial" w:cs="Arial"/>
          <w:sz w:val="24"/>
          <w:szCs w:val="24"/>
        </w:rPr>
        <w:t>Our admission arrangements are in accordance with the national legislation including the Equality Act 2010. This includes all children with any level of SEND, those with an EHCP and those without.</w:t>
      </w:r>
    </w:p>
    <w:p w14:paraId="249D3A83" w14:textId="1DD70A70" w:rsidR="0013500A" w:rsidRDefault="0013500A" w:rsidP="00044B6D">
      <w:pPr>
        <w:spacing w:before="200" w:after="0" w:line="276" w:lineRule="auto"/>
        <w:rPr>
          <w:rFonts w:ascii="Arial" w:hAnsi="Arial" w:cs="Arial"/>
          <w:sz w:val="24"/>
          <w:szCs w:val="24"/>
        </w:rPr>
      </w:pPr>
      <w:r>
        <w:rPr>
          <w:rFonts w:ascii="Arial" w:hAnsi="Arial" w:cs="Arial"/>
          <w:sz w:val="24"/>
          <w:szCs w:val="24"/>
        </w:rPr>
        <w:t>We welcome children with a range of SEND at St Thomas if we feel we can meet their needs</w:t>
      </w:r>
      <w:r w:rsidR="00E01F05">
        <w:rPr>
          <w:rFonts w:ascii="Arial" w:hAnsi="Arial" w:cs="Arial"/>
          <w:sz w:val="24"/>
          <w:szCs w:val="24"/>
        </w:rPr>
        <w:t>:</w:t>
      </w:r>
    </w:p>
    <w:p w14:paraId="3EDA8257" w14:textId="43F4585E" w:rsidR="0013500A" w:rsidRPr="0013500A" w:rsidRDefault="0013500A" w:rsidP="00044B6D">
      <w:pPr>
        <w:spacing w:before="200" w:after="0" w:line="276" w:lineRule="auto"/>
        <w:ind w:left="357" w:hanging="357"/>
        <w:rPr>
          <w:rFonts w:ascii="Arial" w:eastAsia="MS Mincho" w:hAnsi="Arial" w:cs="Times New Roman"/>
          <w:i/>
          <w:color w:val="00B050"/>
          <w:sz w:val="24"/>
          <w:szCs w:val="24"/>
          <w:lang w:val="en-US"/>
        </w:rPr>
      </w:pPr>
      <w:r w:rsidRPr="009260F4">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Pr="0013500A">
        <w:rPr>
          <w:rFonts w:ascii="Arial" w:eastAsia="MS Mincho" w:hAnsi="Arial" w:cs="Times New Roman"/>
          <w:i/>
          <w:color w:val="00B050"/>
          <w:sz w:val="24"/>
          <w:szCs w:val="24"/>
          <w:lang w:val="en-US"/>
        </w:rPr>
        <w:t xml:space="preserve">Communication and interaction, for example, autistic spectrum disorder, Asperger’s </w:t>
      </w:r>
      <w:r w:rsidRPr="009260F4">
        <w:rPr>
          <w:rFonts w:ascii="Arial" w:eastAsia="MS Mincho" w:hAnsi="Arial" w:cs="Times New Roman"/>
          <w:i/>
          <w:color w:val="00B050"/>
          <w:sz w:val="24"/>
          <w:szCs w:val="24"/>
          <w:lang w:val="en-US"/>
        </w:rPr>
        <w:t xml:space="preserve">  </w:t>
      </w:r>
      <w:r w:rsidRPr="0013500A">
        <w:rPr>
          <w:rFonts w:ascii="Arial" w:eastAsia="MS Mincho" w:hAnsi="Arial" w:cs="Times New Roman"/>
          <w:i/>
          <w:color w:val="00B050"/>
          <w:sz w:val="24"/>
          <w:szCs w:val="24"/>
          <w:lang w:val="en-US"/>
        </w:rPr>
        <w:t xml:space="preserve">Syndrome, speech and language difficulties </w:t>
      </w:r>
    </w:p>
    <w:p w14:paraId="5FC719C5" w14:textId="0FEEF16F" w:rsidR="0013500A" w:rsidRPr="0013500A" w:rsidRDefault="0013500A" w:rsidP="00044B6D">
      <w:pPr>
        <w:spacing w:before="200" w:after="0" w:line="276" w:lineRule="auto"/>
        <w:ind w:left="357" w:hanging="357"/>
        <w:rPr>
          <w:rFonts w:ascii="Arial" w:eastAsia="MS Mincho" w:hAnsi="Arial" w:cs="Times New Roman"/>
          <w:i/>
          <w:color w:val="00B050"/>
          <w:sz w:val="24"/>
          <w:szCs w:val="24"/>
          <w:lang w:val="en-US"/>
        </w:rPr>
      </w:pPr>
      <w:r w:rsidRPr="009260F4">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Pr="0013500A">
        <w:rPr>
          <w:rFonts w:ascii="Arial" w:eastAsia="MS Mincho" w:hAnsi="Arial" w:cs="Times New Roman"/>
          <w:i/>
          <w:color w:val="00B050"/>
          <w:sz w:val="24"/>
          <w:szCs w:val="24"/>
          <w:lang w:val="en-US"/>
        </w:rPr>
        <w:t>Cognition and learning, f</w:t>
      </w:r>
      <w:r w:rsidR="00D11011">
        <w:rPr>
          <w:rFonts w:ascii="Arial" w:eastAsia="MS Mincho" w:hAnsi="Arial" w:cs="Times New Roman"/>
          <w:i/>
          <w:color w:val="00B050"/>
          <w:sz w:val="24"/>
          <w:szCs w:val="24"/>
          <w:lang w:val="en-US"/>
        </w:rPr>
        <w:t>or example dyslexia, dyspraxia</w:t>
      </w:r>
    </w:p>
    <w:p w14:paraId="7434966C" w14:textId="5CB0D649" w:rsidR="0013500A" w:rsidRPr="0013500A" w:rsidRDefault="0013500A" w:rsidP="00044B6D">
      <w:pPr>
        <w:spacing w:before="200" w:after="0" w:line="276" w:lineRule="auto"/>
        <w:ind w:left="357" w:hanging="357"/>
        <w:rPr>
          <w:rFonts w:ascii="Arial" w:eastAsia="MS Mincho" w:hAnsi="Arial" w:cs="Times New Roman"/>
          <w:i/>
          <w:color w:val="00B050"/>
          <w:sz w:val="24"/>
          <w:szCs w:val="24"/>
          <w:lang w:val="en-US"/>
        </w:rPr>
      </w:pPr>
      <w:r w:rsidRPr="009260F4">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Pr="0013500A">
        <w:rPr>
          <w:rFonts w:ascii="Arial" w:eastAsia="MS Mincho" w:hAnsi="Arial" w:cs="Times New Roman"/>
          <w:i/>
          <w:color w:val="00B050"/>
          <w:sz w:val="24"/>
          <w:szCs w:val="24"/>
          <w:lang w:val="en-US"/>
        </w:rPr>
        <w:t xml:space="preserve">Social, emotional and mental health difficulties, for example, attention deficit </w:t>
      </w:r>
      <w:r w:rsidR="00D11011">
        <w:rPr>
          <w:rFonts w:ascii="Arial" w:eastAsia="MS Mincho" w:hAnsi="Arial" w:cs="Times New Roman"/>
          <w:i/>
          <w:color w:val="00B050"/>
          <w:sz w:val="24"/>
          <w:szCs w:val="24"/>
          <w:lang w:val="en-US"/>
        </w:rPr>
        <w:t>hyperactivity disorder (ADHD)</w:t>
      </w:r>
    </w:p>
    <w:p w14:paraId="207B90BE" w14:textId="071999BF" w:rsidR="0013500A" w:rsidRPr="0013500A" w:rsidRDefault="0013500A" w:rsidP="00044B6D">
      <w:pPr>
        <w:spacing w:before="200" w:after="0" w:line="276" w:lineRule="auto"/>
        <w:ind w:left="357" w:hanging="357"/>
        <w:rPr>
          <w:rFonts w:ascii="Arial" w:eastAsia="MS Mincho" w:hAnsi="Arial" w:cs="Times New Roman"/>
          <w:i/>
          <w:color w:val="00B050"/>
          <w:sz w:val="24"/>
          <w:szCs w:val="24"/>
          <w:lang w:val="en-US"/>
        </w:rPr>
      </w:pPr>
      <w:r w:rsidRPr="009260F4">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Pr="0013500A">
        <w:rPr>
          <w:rFonts w:ascii="Arial" w:eastAsia="MS Mincho" w:hAnsi="Arial" w:cs="Times New Roman"/>
          <w:i/>
          <w:color w:val="00B050"/>
          <w:sz w:val="24"/>
          <w:szCs w:val="24"/>
          <w:lang w:val="en-US"/>
        </w:rPr>
        <w:t xml:space="preserve">Sensory and/or physical needs, for example, visual impairments, hearing impairments, processing difficulties, epilepsy  </w:t>
      </w:r>
    </w:p>
    <w:p w14:paraId="3F6C84E4" w14:textId="7C2BE516" w:rsidR="0013500A" w:rsidRPr="0013500A" w:rsidRDefault="0013500A" w:rsidP="00044B6D">
      <w:pPr>
        <w:spacing w:before="200" w:after="0" w:line="276" w:lineRule="auto"/>
        <w:ind w:left="357" w:hanging="357"/>
        <w:rPr>
          <w:rFonts w:ascii="Arial" w:eastAsia="MS Mincho" w:hAnsi="Arial" w:cs="Times New Roman"/>
          <w:i/>
          <w:color w:val="00B050"/>
          <w:sz w:val="24"/>
          <w:szCs w:val="24"/>
          <w:lang w:val="en-US"/>
        </w:rPr>
      </w:pPr>
      <w:r w:rsidRPr="009260F4">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Pr="0013500A">
        <w:rPr>
          <w:rFonts w:ascii="Arial" w:eastAsia="MS Mincho" w:hAnsi="Arial" w:cs="Times New Roman"/>
          <w:i/>
          <w:color w:val="00B050"/>
          <w:sz w:val="24"/>
          <w:szCs w:val="24"/>
          <w:lang w:val="en-US"/>
        </w:rPr>
        <w:t>Moderate/severe/profound and multiple learning difficulties</w:t>
      </w:r>
    </w:p>
    <w:p w14:paraId="5C3B2120" w14:textId="77777777" w:rsidR="00C236BC" w:rsidRPr="00E67EC8" w:rsidRDefault="00C236BC" w:rsidP="00044B6D">
      <w:pPr>
        <w:spacing w:before="200" w:after="0" w:line="276" w:lineRule="auto"/>
        <w:rPr>
          <w:rFonts w:ascii="Arial" w:hAnsi="Arial" w:cs="Arial"/>
          <w:sz w:val="24"/>
          <w:szCs w:val="24"/>
        </w:rPr>
      </w:pPr>
      <w:r w:rsidRPr="00E67EC8">
        <w:rPr>
          <w:rFonts w:ascii="Arial" w:hAnsi="Arial" w:cs="Arial"/>
          <w:sz w:val="24"/>
          <w:szCs w:val="24"/>
        </w:rPr>
        <w:t xml:space="preserve">SENACT is involved with admission of a child </w:t>
      </w:r>
      <w:r w:rsidR="002F40E1">
        <w:rPr>
          <w:rFonts w:ascii="Arial" w:hAnsi="Arial" w:cs="Arial"/>
          <w:sz w:val="24"/>
          <w:szCs w:val="24"/>
        </w:rPr>
        <w:t xml:space="preserve">who already </w:t>
      </w:r>
      <w:r w:rsidRPr="00E67EC8">
        <w:rPr>
          <w:rFonts w:ascii="Arial" w:hAnsi="Arial" w:cs="Arial"/>
          <w:sz w:val="24"/>
          <w:szCs w:val="24"/>
        </w:rPr>
        <w:t>has an EHCP.</w:t>
      </w:r>
    </w:p>
    <w:p w14:paraId="6372C0CF" w14:textId="3CAEAA8F" w:rsidR="008F597E" w:rsidRDefault="008F597E" w:rsidP="00044B6D">
      <w:pPr>
        <w:spacing w:before="200" w:after="0" w:line="276" w:lineRule="auto"/>
        <w:rPr>
          <w:rFonts w:ascii="Arial" w:hAnsi="Arial" w:cs="Arial"/>
          <w:sz w:val="24"/>
          <w:szCs w:val="24"/>
        </w:rPr>
      </w:pPr>
      <w:r w:rsidRPr="00E67EC8">
        <w:rPr>
          <w:rFonts w:ascii="Arial" w:hAnsi="Arial" w:cs="Arial"/>
          <w:sz w:val="24"/>
          <w:szCs w:val="24"/>
        </w:rPr>
        <w:t>We encourage all prospective parents of a child with SEND to visit us first before applying for a place</w:t>
      </w:r>
      <w:r w:rsidR="0078121D">
        <w:rPr>
          <w:rFonts w:ascii="Arial" w:hAnsi="Arial" w:cs="Arial"/>
          <w:sz w:val="24"/>
          <w:szCs w:val="24"/>
        </w:rPr>
        <w:t xml:space="preserve"> at St Thomas</w:t>
      </w:r>
      <w:r w:rsidRPr="00E67EC8">
        <w:rPr>
          <w:rFonts w:ascii="Arial" w:hAnsi="Arial" w:cs="Arial"/>
          <w:sz w:val="24"/>
          <w:szCs w:val="24"/>
        </w:rPr>
        <w:t>.</w:t>
      </w:r>
    </w:p>
    <w:p w14:paraId="13D1F543" w14:textId="171BC004" w:rsidR="004F6C61" w:rsidRDefault="004F6C61" w:rsidP="00044B6D">
      <w:pPr>
        <w:spacing w:before="200" w:after="0" w:line="276" w:lineRule="auto"/>
        <w:rPr>
          <w:rFonts w:ascii="Arial" w:hAnsi="Arial" w:cs="Arial"/>
          <w:sz w:val="24"/>
          <w:szCs w:val="24"/>
        </w:rPr>
      </w:pPr>
      <w:r>
        <w:rPr>
          <w:rFonts w:ascii="Arial" w:hAnsi="Arial" w:cs="Arial"/>
          <w:sz w:val="24"/>
          <w:szCs w:val="24"/>
        </w:rPr>
        <w:t>We can offer a phased start / parttime timetable for new starters if it is felt necessary</w:t>
      </w:r>
    </w:p>
    <w:p w14:paraId="109C8611"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0BF67D08" w14:textId="36279212" w:rsidR="00C236BC" w:rsidRPr="00AF5E5C" w:rsidRDefault="00592D14" w:rsidP="00044B6D">
      <w:pPr>
        <w:spacing w:before="200" w:after="0" w:line="276" w:lineRule="auto"/>
        <w:rPr>
          <w:rFonts w:ascii="Arial" w:hAnsi="Arial" w:cs="Arial"/>
          <w:b/>
          <w:color w:val="00B050"/>
          <w:sz w:val="24"/>
          <w:szCs w:val="24"/>
        </w:rPr>
      </w:pPr>
      <w:r w:rsidRPr="00AF5E5C">
        <w:rPr>
          <w:rFonts w:ascii="Arial" w:hAnsi="Arial" w:cs="Arial"/>
          <w:color w:val="00B050"/>
          <w:sz w:val="24"/>
          <w:szCs w:val="24"/>
        </w:rPr>
        <w:t>SECTION</w:t>
      </w:r>
      <w:r w:rsidR="008F597E" w:rsidRPr="00AF5E5C">
        <w:rPr>
          <w:rFonts w:ascii="Arial" w:hAnsi="Arial" w:cs="Arial"/>
          <w:color w:val="00B050"/>
          <w:sz w:val="24"/>
          <w:szCs w:val="24"/>
        </w:rPr>
        <w:t xml:space="preserve"> 8 -</w:t>
      </w:r>
      <w:r w:rsidR="008F597E" w:rsidRPr="00AF5E5C">
        <w:rPr>
          <w:rFonts w:ascii="Arial" w:hAnsi="Arial" w:cs="Arial"/>
          <w:color w:val="00B050"/>
          <w:sz w:val="24"/>
          <w:szCs w:val="24"/>
          <w:u w:val="single"/>
        </w:rPr>
        <w:t xml:space="preserve">Facilities and </w:t>
      </w:r>
      <w:r w:rsidR="005D234C">
        <w:rPr>
          <w:rFonts w:ascii="Arial" w:hAnsi="Arial" w:cs="Arial"/>
          <w:color w:val="00B050"/>
          <w:sz w:val="24"/>
          <w:szCs w:val="24"/>
          <w:u w:val="single"/>
        </w:rPr>
        <w:t>P</w:t>
      </w:r>
      <w:r w:rsidR="008F597E" w:rsidRPr="00AF5E5C">
        <w:rPr>
          <w:rFonts w:ascii="Arial" w:hAnsi="Arial" w:cs="Arial"/>
          <w:color w:val="00B050"/>
          <w:sz w:val="24"/>
          <w:szCs w:val="24"/>
          <w:u w:val="single"/>
        </w:rPr>
        <w:t>rovision for pupils with SEND</w:t>
      </w:r>
      <w:r w:rsidR="008F597E" w:rsidRPr="00AF5E5C">
        <w:rPr>
          <w:rFonts w:ascii="Arial" w:hAnsi="Arial" w:cs="Arial"/>
          <w:color w:val="00B050"/>
          <w:sz w:val="24"/>
          <w:szCs w:val="24"/>
        </w:rPr>
        <w:t xml:space="preserve"> – </w:t>
      </w:r>
      <w:r w:rsidR="005A2438">
        <w:rPr>
          <w:rFonts w:ascii="Arial" w:hAnsi="Arial" w:cs="Arial"/>
          <w:b/>
          <w:color w:val="00B050"/>
          <w:sz w:val="24"/>
          <w:szCs w:val="24"/>
        </w:rPr>
        <w:t>W</w:t>
      </w:r>
      <w:r w:rsidR="008F597E" w:rsidRPr="00AF5E5C">
        <w:rPr>
          <w:rFonts w:ascii="Arial" w:hAnsi="Arial" w:cs="Arial"/>
          <w:b/>
          <w:color w:val="00B050"/>
          <w:sz w:val="24"/>
          <w:szCs w:val="24"/>
        </w:rPr>
        <w:t>hat i</w:t>
      </w:r>
      <w:r w:rsidRPr="00AF5E5C">
        <w:rPr>
          <w:rFonts w:ascii="Arial" w:hAnsi="Arial" w:cs="Arial"/>
          <w:b/>
          <w:color w:val="00B050"/>
          <w:sz w:val="24"/>
          <w:szCs w:val="24"/>
        </w:rPr>
        <w:t xml:space="preserve">s special in our building, how </w:t>
      </w:r>
      <w:r w:rsidR="008F597E" w:rsidRPr="00AF5E5C">
        <w:rPr>
          <w:rFonts w:ascii="Arial" w:hAnsi="Arial" w:cs="Arial"/>
          <w:b/>
          <w:color w:val="00B050"/>
          <w:sz w:val="24"/>
          <w:szCs w:val="24"/>
        </w:rPr>
        <w:t>we meet our children’s</w:t>
      </w:r>
      <w:r w:rsidR="00D11011">
        <w:rPr>
          <w:rFonts w:ascii="Arial" w:hAnsi="Arial" w:cs="Arial"/>
          <w:b/>
          <w:color w:val="00B050"/>
          <w:sz w:val="24"/>
          <w:szCs w:val="24"/>
        </w:rPr>
        <w:t xml:space="preserve"> needs</w:t>
      </w:r>
    </w:p>
    <w:p w14:paraId="0A27420C" w14:textId="7E8C0A59" w:rsidR="009F3440" w:rsidRPr="00AF5E5C" w:rsidRDefault="009F3440" w:rsidP="00044B6D">
      <w:pPr>
        <w:spacing w:before="200" w:after="0" w:line="276" w:lineRule="auto"/>
        <w:rPr>
          <w:rFonts w:ascii="Arial" w:hAnsi="Arial" w:cs="Arial"/>
          <w:sz w:val="24"/>
          <w:szCs w:val="24"/>
        </w:rPr>
      </w:pPr>
      <w:r w:rsidRPr="00AF5E5C">
        <w:rPr>
          <w:rFonts w:ascii="Arial" w:hAnsi="Arial" w:cs="Arial"/>
          <w:sz w:val="24"/>
          <w:szCs w:val="24"/>
        </w:rPr>
        <w:t xml:space="preserve">St Thomas CE </w:t>
      </w:r>
      <w:r w:rsidR="00C441FF">
        <w:rPr>
          <w:rFonts w:ascii="Arial" w:hAnsi="Arial" w:cs="Arial"/>
          <w:sz w:val="24"/>
          <w:szCs w:val="24"/>
        </w:rPr>
        <w:t>(VC)</w:t>
      </w:r>
      <w:r w:rsidRPr="00AF5E5C">
        <w:rPr>
          <w:rFonts w:ascii="Arial" w:hAnsi="Arial" w:cs="Arial"/>
          <w:sz w:val="24"/>
          <w:szCs w:val="24"/>
        </w:rPr>
        <w:t xml:space="preserve"> Primary School has a range of SEND facilities in place</w:t>
      </w:r>
      <w:r w:rsidR="00E01F05">
        <w:rPr>
          <w:rFonts w:ascii="Arial" w:hAnsi="Arial" w:cs="Arial"/>
          <w:sz w:val="24"/>
          <w:szCs w:val="24"/>
        </w:rPr>
        <w:t>:</w:t>
      </w:r>
    </w:p>
    <w:p w14:paraId="1F1D8B4C" w14:textId="220A15BA" w:rsidR="008F597E" w:rsidRPr="00AF5E5C" w:rsidRDefault="008F597E" w:rsidP="00044B6D">
      <w:pPr>
        <w:spacing w:before="200" w:after="0" w:line="276" w:lineRule="auto"/>
        <w:ind w:left="357" w:hanging="357"/>
        <w:rPr>
          <w:rFonts w:ascii="Arial" w:hAnsi="Arial" w:cs="Arial"/>
          <w:i/>
          <w:color w:val="00B050"/>
          <w:sz w:val="24"/>
          <w:szCs w:val="24"/>
        </w:rPr>
      </w:pPr>
      <w:r w:rsidRPr="00AF5E5C">
        <w:rPr>
          <w:rFonts w:ascii="Arial" w:hAnsi="Arial" w:cs="Arial"/>
          <w:i/>
          <w:color w:val="00B050"/>
          <w:sz w:val="24"/>
          <w:szCs w:val="24"/>
        </w:rPr>
        <w:t>~</w:t>
      </w:r>
      <w:r w:rsidR="0088746B">
        <w:rPr>
          <w:rFonts w:ascii="Arial" w:hAnsi="Arial" w:cs="Arial"/>
          <w:i/>
          <w:color w:val="00B050"/>
          <w:sz w:val="24"/>
          <w:szCs w:val="24"/>
        </w:rPr>
        <w:tab/>
      </w:r>
      <w:r w:rsidR="009F3440" w:rsidRPr="00AF5E5C">
        <w:rPr>
          <w:rFonts w:ascii="Arial" w:hAnsi="Arial" w:cs="Arial"/>
          <w:i/>
          <w:color w:val="00B050"/>
          <w:sz w:val="24"/>
          <w:szCs w:val="24"/>
        </w:rPr>
        <w:t>The s</w:t>
      </w:r>
      <w:r w:rsidRPr="00AF5E5C">
        <w:rPr>
          <w:rFonts w:ascii="Arial" w:hAnsi="Arial" w:cs="Arial"/>
          <w:i/>
          <w:color w:val="00B050"/>
          <w:sz w:val="24"/>
          <w:szCs w:val="24"/>
        </w:rPr>
        <w:t xml:space="preserve">chool is on various levels. </w:t>
      </w:r>
      <w:r w:rsidR="00C441FF" w:rsidRPr="00AF5E5C">
        <w:rPr>
          <w:rFonts w:ascii="Arial" w:hAnsi="Arial" w:cs="Arial"/>
          <w:i/>
          <w:color w:val="00B050"/>
          <w:sz w:val="24"/>
          <w:szCs w:val="24"/>
        </w:rPr>
        <w:t>However,</w:t>
      </w:r>
      <w:r w:rsidRPr="00AF5E5C">
        <w:rPr>
          <w:rFonts w:ascii="Arial" w:hAnsi="Arial" w:cs="Arial"/>
          <w:i/>
          <w:color w:val="00B050"/>
          <w:sz w:val="24"/>
          <w:szCs w:val="24"/>
        </w:rPr>
        <w:t xml:space="preserve"> every internal area is accessible via a </w:t>
      </w:r>
      <w:r w:rsidR="00D11011">
        <w:rPr>
          <w:rFonts w:ascii="Arial" w:hAnsi="Arial" w:cs="Arial"/>
          <w:i/>
          <w:color w:val="00B050"/>
          <w:sz w:val="24"/>
          <w:szCs w:val="24"/>
        </w:rPr>
        <w:t>lift or ramp a</w:t>
      </w:r>
      <w:r w:rsidR="005A2438">
        <w:rPr>
          <w:rFonts w:ascii="Arial" w:hAnsi="Arial" w:cs="Arial"/>
          <w:i/>
          <w:color w:val="00B050"/>
          <w:sz w:val="24"/>
          <w:szCs w:val="24"/>
        </w:rPr>
        <w:t>s</w:t>
      </w:r>
      <w:r w:rsidR="00D11011">
        <w:rPr>
          <w:rFonts w:ascii="Arial" w:hAnsi="Arial" w:cs="Arial"/>
          <w:i/>
          <w:color w:val="00B050"/>
          <w:sz w:val="24"/>
          <w:szCs w:val="24"/>
        </w:rPr>
        <w:t xml:space="preserve"> well as stairs</w:t>
      </w:r>
    </w:p>
    <w:p w14:paraId="4B759A48" w14:textId="6131F9CB" w:rsidR="008F597E" w:rsidRPr="00AF5E5C" w:rsidRDefault="008F597E" w:rsidP="00044B6D">
      <w:pPr>
        <w:spacing w:before="200" w:after="0" w:line="276" w:lineRule="auto"/>
        <w:ind w:left="357" w:hanging="357"/>
        <w:rPr>
          <w:rFonts w:ascii="Arial" w:hAnsi="Arial" w:cs="Arial"/>
          <w:i/>
          <w:color w:val="00B050"/>
          <w:sz w:val="24"/>
          <w:szCs w:val="24"/>
        </w:rPr>
      </w:pPr>
      <w:r w:rsidRPr="00AF5E5C">
        <w:rPr>
          <w:rFonts w:ascii="Arial" w:hAnsi="Arial" w:cs="Arial"/>
          <w:i/>
          <w:color w:val="00B050"/>
          <w:sz w:val="24"/>
          <w:szCs w:val="24"/>
        </w:rPr>
        <w:t>~</w:t>
      </w:r>
      <w:r w:rsidR="0088746B">
        <w:rPr>
          <w:rFonts w:ascii="Arial" w:hAnsi="Arial" w:cs="Arial"/>
          <w:i/>
          <w:color w:val="00B050"/>
          <w:sz w:val="24"/>
          <w:szCs w:val="24"/>
        </w:rPr>
        <w:tab/>
      </w:r>
      <w:r w:rsidRPr="00AF5E5C">
        <w:rPr>
          <w:rFonts w:ascii="Arial" w:hAnsi="Arial" w:cs="Arial"/>
          <w:i/>
          <w:color w:val="00B050"/>
          <w:sz w:val="24"/>
          <w:szCs w:val="24"/>
        </w:rPr>
        <w:t xml:space="preserve">We have </w:t>
      </w:r>
      <w:r w:rsidR="0047498F">
        <w:rPr>
          <w:rFonts w:ascii="Arial" w:hAnsi="Arial" w:cs="Arial"/>
          <w:i/>
          <w:color w:val="00B050"/>
          <w:sz w:val="24"/>
          <w:szCs w:val="24"/>
        </w:rPr>
        <w:t>two</w:t>
      </w:r>
      <w:r w:rsidRPr="00AF5E5C">
        <w:rPr>
          <w:rFonts w:ascii="Arial" w:hAnsi="Arial" w:cs="Arial"/>
          <w:i/>
          <w:color w:val="00B050"/>
          <w:sz w:val="24"/>
          <w:szCs w:val="24"/>
        </w:rPr>
        <w:t xml:space="preserve"> Personnel Care Room which includes shower, adjustable changing bed, grab rail, outward o</w:t>
      </w:r>
      <w:r w:rsidR="00D11011">
        <w:rPr>
          <w:rFonts w:ascii="Arial" w:hAnsi="Arial" w:cs="Arial"/>
          <w:i/>
          <w:color w:val="00B050"/>
          <w:sz w:val="24"/>
          <w:szCs w:val="24"/>
        </w:rPr>
        <w:t>pening door and alarm cord</w:t>
      </w:r>
      <w:r w:rsidR="004F6C61">
        <w:rPr>
          <w:rFonts w:ascii="Arial" w:hAnsi="Arial" w:cs="Arial"/>
          <w:i/>
          <w:color w:val="00B050"/>
          <w:sz w:val="24"/>
          <w:szCs w:val="24"/>
        </w:rPr>
        <w:t>. One has a hoist.</w:t>
      </w:r>
    </w:p>
    <w:p w14:paraId="79AC946B" w14:textId="2FCE7720" w:rsidR="008F597E" w:rsidRPr="00AF5E5C" w:rsidRDefault="008F597E" w:rsidP="00044B6D">
      <w:pPr>
        <w:spacing w:before="200" w:after="0" w:line="276" w:lineRule="auto"/>
        <w:ind w:left="357" w:hanging="357"/>
        <w:rPr>
          <w:rFonts w:ascii="Arial" w:hAnsi="Arial" w:cs="Arial"/>
          <w:i/>
          <w:color w:val="00B050"/>
          <w:sz w:val="24"/>
          <w:szCs w:val="24"/>
        </w:rPr>
      </w:pPr>
      <w:r w:rsidRPr="00AF5E5C">
        <w:rPr>
          <w:rFonts w:ascii="Arial" w:hAnsi="Arial" w:cs="Arial"/>
          <w:i/>
          <w:color w:val="00B050"/>
          <w:sz w:val="24"/>
          <w:szCs w:val="24"/>
        </w:rPr>
        <w:t>~</w:t>
      </w:r>
      <w:r w:rsidR="0088746B">
        <w:rPr>
          <w:rFonts w:ascii="Arial" w:hAnsi="Arial" w:cs="Arial"/>
          <w:i/>
          <w:color w:val="00B050"/>
          <w:sz w:val="24"/>
          <w:szCs w:val="24"/>
        </w:rPr>
        <w:tab/>
      </w:r>
      <w:r w:rsidRPr="00AF5E5C">
        <w:rPr>
          <w:rFonts w:ascii="Arial" w:hAnsi="Arial" w:cs="Arial"/>
          <w:i/>
          <w:color w:val="00B050"/>
          <w:sz w:val="24"/>
          <w:szCs w:val="24"/>
        </w:rPr>
        <w:t xml:space="preserve">We have </w:t>
      </w:r>
      <w:r w:rsidR="0047498F">
        <w:rPr>
          <w:rFonts w:ascii="Arial" w:hAnsi="Arial" w:cs="Arial"/>
          <w:i/>
          <w:color w:val="00B050"/>
          <w:sz w:val="24"/>
          <w:szCs w:val="24"/>
        </w:rPr>
        <w:t>one further</w:t>
      </w:r>
      <w:r w:rsidRPr="00AF5E5C">
        <w:rPr>
          <w:rFonts w:ascii="Arial" w:hAnsi="Arial" w:cs="Arial"/>
          <w:i/>
          <w:color w:val="00B050"/>
          <w:sz w:val="24"/>
          <w:szCs w:val="24"/>
        </w:rPr>
        <w:t xml:space="preserve"> </w:t>
      </w:r>
      <w:r w:rsidR="00C44844" w:rsidRPr="00AF5E5C">
        <w:rPr>
          <w:rFonts w:ascii="Arial" w:hAnsi="Arial" w:cs="Arial"/>
          <w:i/>
          <w:color w:val="00B050"/>
          <w:sz w:val="24"/>
          <w:szCs w:val="24"/>
        </w:rPr>
        <w:t>bathroom</w:t>
      </w:r>
      <w:r w:rsidRPr="00AF5E5C">
        <w:rPr>
          <w:rFonts w:ascii="Arial" w:hAnsi="Arial" w:cs="Arial"/>
          <w:i/>
          <w:color w:val="00B050"/>
          <w:sz w:val="24"/>
          <w:szCs w:val="24"/>
        </w:rPr>
        <w:t xml:space="preserve"> in school with disabled access</w:t>
      </w:r>
    </w:p>
    <w:p w14:paraId="6CC6CC06" w14:textId="4DFC55B9" w:rsidR="008F597E" w:rsidRPr="00AF5E5C" w:rsidRDefault="008F597E" w:rsidP="00044B6D">
      <w:pPr>
        <w:spacing w:before="200" w:after="0" w:line="276" w:lineRule="auto"/>
        <w:ind w:left="357" w:hanging="357"/>
        <w:rPr>
          <w:rFonts w:ascii="Arial" w:hAnsi="Arial" w:cs="Arial"/>
          <w:i/>
          <w:color w:val="00B050"/>
          <w:sz w:val="24"/>
          <w:szCs w:val="24"/>
        </w:rPr>
      </w:pPr>
      <w:r w:rsidRPr="00AF5E5C">
        <w:rPr>
          <w:rFonts w:ascii="Arial" w:hAnsi="Arial" w:cs="Arial"/>
          <w:i/>
          <w:color w:val="00B050"/>
          <w:sz w:val="24"/>
          <w:szCs w:val="24"/>
        </w:rPr>
        <w:t>~</w:t>
      </w:r>
      <w:r w:rsidR="0088746B">
        <w:rPr>
          <w:rFonts w:ascii="Arial" w:hAnsi="Arial" w:cs="Arial"/>
          <w:i/>
          <w:color w:val="00B050"/>
          <w:sz w:val="24"/>
          <w:szCs w:val="24"/>
        </w:rPr>
        <w:tab/>
      </w:r>
      <w:r w:rsidR="009F3440" w:rsidRPr="00AF5E5C">
        <w:rPr>
          <w:rFonts w:ascii="Arial" w:hAnsi="Arial" w:cs="Arial"/>
          <w:i/>
          <w:color w:val="00B050"/>
          <w:sz w:val="24"/>
          <w:szCs w:val="24"/>
        </w:rPr>
        <w:t xml:space="preserve">An </w:t>
      </w:r>
      <w:r w:rsidR="00592D14" w:rsidRPr="00AF5E5C">
        <w:rPr>
          <w:rFonts w:ascii="Arial" w:hAnsi="Arial" w:cs="Arial"/>
          <w:i/>
          <w:color w:val="00B050"/>
          <w:sz w:val="24"/>
          <w:szCs w:val="24"/>
        </w:rPr>
        <w:t xml:space="preserve">Evac </w:t>
      </w:r>
      <w:r w:rsidR="00C441FF" w:rsidRPr="00AF5E5C">
        <w:rPr>
          <w:rFonts w:ascii="Arial" w:hAnsi="Arial" w:cs="Arial"/>
          <w:i/>
          <w:color w:val="00B050"/>
          <w:sz w:val="24"/>
          <w:szCs w:val="24"/>
        </w:rPr>
        <w:t>chair, situated</w:t>
      </w:r>
      <w:r w:rsidRPr="00AF5E5C">
        <w:rPr>
          <w:rFonts w:ascii="Arial" w:hAnsi="Arial" w:cs="Arial"/>
          <w:i/>
          <w:color w:val="00B050"/>
          <w:sz w:val="24"/>
          <w:szCs w:val="24"/>
        </w:rPr>
        <w:t xml:space="preserve"> at the top of </w:t>
      </w:r>
      <w:r w:rsidR="0047498F">
        <w:rPr>
          <w:rFonts w:ascii="Arial" w:hAnsi="Arial" w:cs="Arial"/>
          <w:i/>
          <w:color w:val="00B050"/>
          <w:sz w:val="24"/>
          <w:szCs w:val="24"/>
        </w:rPr>
        <w:t xml:space="preserve">each </w:t>
      </w:r>
      <w:r w:rsidRPr="00AF5E5C">
        <w:rPr>
          <w:rFonts w:ascii="Arial" w:hAnsi="Arial" w:cs="Arial"/>
          <w:i/>
          <w:color w:val="00B050"/>
          <w:sz w:val="24"/>
          <w:szCs w:val="24"/>
        </w:rPr>
        <w:t>set</w:t>
      </w:r>
      <w:r w:rsidR="00D11011">
        <w:rPr>
          <w:rFonts w:ascii="Arial" w:hAnsi="Arial" w:cs="Arial"/>
          <w:i/>
          <w:color w:val="00B050"/>
          <w:sz w:val="24"/>
          <w:szCs w:val="24"/>
        </w:rPr>
        <w:t xml:space="preserve"> of stairs in the main building</w:t>
      </w:r>
    </w:p>
    <w:p w14:paraId="218DE576" w14:textId="4C9AA252" w:rsidR="008F597E" w:rsidRDefault="008F597E" w:rsidP="00044B6D">
      <w:pPr>
        <w:spacing w:before="200" w:after="0" w:line="276" w:lineRule="auto"/>
        <w:ind w:left="357" w:hanging="357"/>
        <w:rPr>
          <w:rFonts w:ascii="Arial" w:hAnsi="Arial" w:cs="Arial"/>
          <w:i/>
          <w:color w:val="00B050"/>
          <w:sz w:val="24"/>
          <w:szCs w:val="24"/>
        </w:rPr>
      </w:pPr>
      <w:r w:rsidRPr="00AF5E5C">
        <w:rPr>
          <w:rFonts w:ascii="Arial" w:hAnsi="Arial" w:cs="Arial"/>
          <w:i/>
          <w:color w:val="00B050"/>
          <w:sz w:val="24"/>
          <w:szCs w:val="24"/>
        </w:rPr>
        <w:t>~</w:t>
      </w:r>
      <w:r w:rsidR="0088746B">
        <w:rPr>
          <w:rFonts w:ascii="Arial" w:hAnsi="Arial" w:cs="Arial"/>
          <w:i/>
          <w:color w:val="00B050"/>
          <w:sz w:val="24"/>
          <w:szCs w:val="24"/>
        </w:rPr>
        <w:tab/>
      </w:r>
      <w:r w:rsidRPr="00AF5E5C">
        <w:rPr>
          <w:rFonts w:ascii="Arial" w:hAnsi="Arial" w:cs="Arial"/>
          <w:i/>
          <w:color w:val="00B050"/>
          <w:sz w:val="24"/>
          <w:szCs w:val="24"/>
        </w:rPr>
        <w:t xml:space="preserve">An intervention hub </w:t>
      </w:r>
      <w:r w:rsidR="0047498F">
        <w:rPr>
          <w:rFonts w:ascii="Arial" w:hAnsi="Arial" w:cs="Arial"/>
          <w:i/>
          <w:color w:val="00B050"/>
          <w:sz w:val="24"/>
          <w:szCs w:val="24"/>
        </w:rPr>
        <w:t>(</w:t>
      </w:r>
      <w:r w:rsidR="004F6C61">
        <w:rPr>
          <w:rFonts w:ascii="Arial" w:hAnsi="Arial" w:cs="Arial"/>
          <w:i/>
          <w:color w:val="00B050"/>
          <w:sz w:val="24"/>
          <w:szCs w:val="24"/>
        </w:rPr>
        <w:t xml:space="preserve">Roots and </w:t>
      </w:r>
      <w:r w:rsidR="00C44844">
        <w:rPr>
          <w:rFonts w:ascii="Arial" w:hAnsi="Arial" w:cs="Arial"/>
          <w:i/>
          <w:color w:val="00B050"/>
          <w:sz w:val="24"/>
          <w:szCs w:val="24"/>
        </w:rPr>
        <w:t>Shoots</w:t>
      </w:r>
      <w:r w:rsidR="0047498F">
        <w:rPr>
          <w:rFonts w:ascii="Arial" w:hAnsi="Arial" w:cs="Arial"/>
          <w:i/>
          <w:color w:val="00B050"/>
          <w:sz w:val="24"/>
          <w:szCs w:val="24"/>
        </w:rPr>
        <w:t xml:space="preserve">) </w:t>
      </w:r>
      <w:r w:rsidRPr="00AF5E5C">
        <w:rPr>
          <w:rFonts w:ascii="Arial" w:hAnsi="Arial" w:cs="Arial"/>
          <w:i/>
          <w:color w:val="00B050"/>
          <w:sz w:val="24"/>
          <w:szCs w:val="24"/>
        </w:rPr>
        <w:t>where chil</w:t>
      </w:r>
      <w:r w:rsidR="009F3440" w:rsidRPr="00AF5E5C">
        <w:rPr>
          <w:rFonts w:ascii="Arial" w:hAnsi="Arial" w:cs="Arial"/>
          <w:i/>
          <w:color w:val="00B050"/>
          <w:sz w:val="24"/>
          <w:szCs w:val="24"/>
        </w:rPr>
        <w:t xml:space="preserve">dren with SEND can go </w:t>
      </w:r>
      <w:r w:rsidR="004F6C61">
        <w:rPr>
          <w:rFonts w:ascii="Arial" w:hAnsi="Arial" w:cs="Arial"/>
          <w:i/>
          <w:color w:val="00B050"/>
          <w:sz w:val="24"/>
          <w:szCs w:val="24"/>
        </w:rPr>
        <w:t xml:space="preserve">for a nurture start and return to withing the school day </w:t>
      </w:r>
      <w:r w:rsidR="009F3440" w:rsidRPr="00AF5E5C">
        <w:rPr>
          <w:rFonts w:ascii="Arial" w:hAnsi="Arial" w:cs="Arial"/>
          <w:i/>
          <w:color w:val="00B050"/>
          <w:sz w:val="24"/>
          <w:szCs w:val="24"/>
        </w:rPr>
        <w:t>with an adult to carry out an int</w:t>
      </w:r>
      <w:r w:rsidR="00D11011">
        <w:rPr>
          <w:rFonts w:ascii="Arial" w:hAnsi="Arial" w:cs="Arial"/>
          <w:i/>
          <w:color w:val="00B050"/>
          <w:sz w:val="24"/>
          <w:szCs w:val="24"/>
        </w:rPr>
        <w:t>ervention</w:t>
      </w:r>
      <w:r w:rsidR="004F6C61">
        <w:rPr>
          <w:rFonts w:ascii="Arial" w:hAnsi="Arial" w:cs="Arial"/>
          <w:i/>
          <w:color w:val="00B050"/>
          <w:sz w:val="24"/>
          <w:szCs w:val="24"/>
        </w:rPr>
        <w:t>/ continue work</w:t>
      </w:r>
    </w:p>
    <w:p w14:paraId="6DFC320A" w14:textId="3F64B2A3" w:rsidR="0047498F" w:rsidRDefault="0047498F" w:rsidP="0047498F">
      <w:pPr>
        <w:spacing w:before="200" w:after="0" w:line="276" w:lineRule="auto"/>
        <w:ind w:left="357" w:hanging="357"/>
        <w:rPr>
          <w:rFonts w:ascii="Arial" w:hAnsi="Arial" w:cs="Arial"/>
          <w:i/>
          <w:color w:val="00B050"/>
          <w:sz w:val="24"/>
          <w:szCs w:val="24"/>
        </w:rPr>
      </w:pPr>
      <w:r>
        <w:rPr>
          <w:rFonts w:ascii="Arial" w:hAnsi="Arial" w:cs="Arial"/>
          <w:i/>
          <w:color w:val="00B050"/>
          <w:sz w:val="24"/>
          <w:szCs w:val="24"/>
        </w:rPr>
        <w:t>~</w:t>
      </w:r>
      <w:r>
        <w:rPr>
          <w:rFonts w:ascii="Arial" w:hAnsi="Arial" w:cs="Arial"/>
          <w:i/>
          <w:color w:val="00B050"/>
          <w:sz w:val="24"/>
          <w:szCs w:val="24"/>
        </w:rPr>
        <w:tab/>
        <w:t xml:space="preserve"> A </w:t>
      </w:r>
      <w:r w:rsidR="004F6C61">
        <w:rPr>
          <w:rFonts w:ascii="Arial" w:hAnsi="Arial" w:cs="Arial"/>
          <w:i/>
          <w:color w:val="00B050"/>
          <w:sz w:val="24"/>
          <w:szCs w:val="24"/>
        </w:rPr>
        <w:t>/SEMH/</w:t>
      </w:r>
      <w:r>
        <w:rPr>
          <w:rFonts w:ascii="Arial" w:hAnsi="Arial" w:cs="Arial"/>
          <w:i/>
          <w:color w:val="00B050"/>
          <w:sz w:val="24"/>
          <w:szCs w:val="24"/>
        </w:rPr>
        <w:t>nurture base (</w:t>
      </w:r>
      <w:r w:rsidR="004F6C61">
        <w:rPr>
          <w:rFonts w:ascii="Arial" w:hAnsi="Arial" w:cs="Arial"/>
          <w:i/>
          <w:color w:val="00B050"/>
          <w:sz w:val="24"/>
          <w:szCs w:val="24"/>
        </w:rPr>
        <w:t>NEST</w:t>
      </w:r>
      <w:r>
        <w:rPr>
          <w:rFonts w:ascii="Arial" w:hAnsi="Arial" w:cs="Arial"/>
          <w:i/>
          <w:color w:val="00B050"/>
          <w:sz w:val="24"/>
          <w:szCs w:val="24"/>
        </w:rPr>
        <w:t>) for children who need a nurture start and check ins during the day</w:t>
      </w:r>
    </w:p>
    <w:p w14:paraId="62062BD6" w14:textId="12CB83A8" w:rsidR="0047498F" w:rsidRDefault="0047498F" w:rsidP="00044B6D">
      <w:pPr>
        <w:spacing w:before="200" w:after="0" w:line="276" w:lineRule="auto"/>
        <w:ind w:left="357" w:hanging="357"/>
        <w:rPr>
          <w:rFonts w:ascii="Arial" w:hAnsi="Arial" w:cs="Arial"/>
          <w:i/>
          <w:color w:val="00B050"/>
          <w:sz w:val="24"/>
          <w:szCs w:val="24"/>
        </w:rPr>
      </w:pPr>
      <w:r>
        <w:rPr>
          <w:rFonts w:ascii="Arial" w:hAnsi="Arial" w:cs="Arial"/>
          <w:i/>
          <w:color w:val="00B050"/>
          <w:sz w:val="24"/>
          <w:szCs w:val="24"/>
        </w:rPr>
        <w:t>~</w:t>
      </w:r>
      <w:r>
        <w:rPr>
          <w:rFonts w:ascii="Arial" w:hAnsi="Arial" w:cs="Arial"/>
          <w:i/>
          <w:color w:val="00B050"/>
          <w:sz w:val="24"/>
          <w:szCs w:val="24"/>
        </w:rPr>
        <w:tab/>
      </w:r>
      <w:r w:rsidR="004F6C61">
        <w:rPr>
          <w:rFonts w:ascii="Arial" w:hAnsi="Arial" w:cs="Arial"/>
          <w:i/>
          <w:color w:val="00B050"/>
          <w:sz w:val="24"/>
          <w:szCs w:val="24"/>
        </w:rPr>
        <w:t>Blossom – a room where younger children can access practical learning appropriate to their need. Generally used by EYFS, Y1 and Y2</w:t>
      </w:r>
    </w:p>
    <w:p w14:paraId="670AB13C" w14:textId="399E0708" w:rsidR="0047498F" w:rsidRPr="00AF5E5C" w:rsidRDefault="0047498F" w:rsidP="00044B6D">
      <w:pPr>
        <w:spacing w:before="200" w:after="0" w:line="276" w:lineRule="auto"/>
        <w:ind w:left="357" w:hanging="357"/>
        <w:rPr>
          <w:rFonts w:ascii="Arial" w:hAnsi="Arial" w:cs="Arial"/>
          <w:i/>
          <w:color w:val="00B050"/>
          <w:sz w:val="24"/>
          <w:szCs w:val="24"/>
        </w:rPr>
      </w:pPr>
      <w:r>
        <w:rPr>
          <w:rFonts w:ascii="Arial" w:hAnsi="Arial" w:cs="Arial"/>
          <w:i/>
          <w:color w:val="00B050"/>
          <w:sz w:val="24"/>
          <w:szCs w:val="24"/>
        </w:rPr>
        <w:lastRenderedPageBreak/>
        <w:t>~</w:t>
      </w:r>
      <w:r>
        <w:rPr>
          <w:rFonts w:ascii="Arial" w:hAnsi="Arial" w:cs="Arial"/>
          <w:i/>
          <w:color w:val="00B050"/>
          <w:sz w:val="24"/>
          <w:szCs w:val="24"/>
        </w:rPr>
        <w:tab/>
        <w:t>A sensory room (The Roost)</w:t>
      </w:r>
    </w:p>
    <w:p w14:paraId="5BA8AD44" w14:textId="77777777" w:rsidR="00592D14" w:rsidRPr="00AF5E5C" w:rsidRDefault="00592D14" w:rsidP="00044B6D">
      <w:pPr>
        <w:spacing w:before="200" w:after="0" w:line="276" w:lineRule="auto"/>
        <w:rPr>
          <w:rFonts w:ascii="Arial" w:hAnsi="Arial" w:cs="Arial"/>
          <w:sz w:val="24"/>
          <w:szCs w:val="24"/>
        </w:rPr>
      </w:pPr>
      <w:r w:rsidRPr="00AF5E5C">
        <w:rPr>
          <w:rFonts w:ascii="Arial" w:hAnsi="Arial" w:cs="Arial"/>
          <w:sz w:val="24"/>
          <w:szCs w:val="24"/>
        </w:rPr>
        <w:t>If a pupil needs a large piece of equipment, for example wheelchair, an outside agency will supply this. If a pupil needs a small piece of equipment, for example coloured overlays, this is provided through the child’s funding.</w:t>
      </w:r>
    </w:p>
    <w:p w14:paraId="710BFBE4" w14:textId="6E9D8C1E" w:rsidR="009F3440" w:rsidRPr="00AF5E5C" w:rsidRDefault="009F3440" w:rsidP="00044B6D">
      <w:pPr>
        <w:spacing w:before="200" w:after="0" w:line="276" w:lineRule="auto"/>
        <w:rPr>
          <w:rFonts w:ascii="Arial" w:hAnsi="Arial" w:cs="Arial"/>
          <w:sz w:val="24"/>
          <w:szCs w:val="24"/>
        </w:rPr>
      </w:pPr>
      <w:r w:rsidRPr="00AF5E5C">
        <w:rPr>
          <w:rFonts w:ascii="Arial" w:hAnsi="Arial" w:cs="Arial"/>
          <w:sz w:val="24"/>
          <w:szCs w:val="24"/>
        </w:rPr>
        <w:t xml:space="preserve">St Thomas CE </w:t>
      </w:r>
      <w:r w:rsidR="00C441FF">
        <w:rPr>
          <w:rFonts w:ascii="Arial" w:hAnsi="Arial" w:cs="Arial"/>
          <w:sz w:val="24"/>
          <w:szCs w:val="24"/>
        </w:rPr>
        <w:t>(VC)</w:t>
      </w:r>
      <w:r w:rsidRPr="00AF5E5C">
        <w:rPr>
          <w:rFonts w:ascii="Arial" w:hAnsi="Arial" w:cs="Arial"/>
          <w:sz w:val="24"/>
          <w:szCs w:val="24"/>
        </w:rPr>
        <w:t xml:space="preserve"> Primary School has a range of SEND interventions and provision</w:t>
      </w:r>
      <w:r w:rsidR="0078121D">
        <w:rPr>
          <w:rFonts w:ascii="Arial" w:hAnsi="Arial" w:cs="Arial"/>
          <w:sz w:val="24"/>
          <w:szCs w:val="24"/>
        </w:rPr>
        <w:t xml:space="preserve"> which we match to a pupil’s needs</w:t>
      </w:r>
      <w:r w:rsidRPr="00AF5E5C">
        <w:rPr>
          <w:rFonts w:ascii="Arial" w:hAnsi="Arial" w:cs="Arial"/>
          <w:sz w:val="24"/>
          <w:szCs w:val="24"/>
        </w:rPr>
        <w:t>. These include</w:t>
      </w:r>
      <w:r w:rsidR="00E01F05">
        <w:rPr>
          <w:rFonts w:ascii="Arial" w:hAnsi="Arial" w:cs="Arial"/>
          <w:sz w:val="24"/>
          <w:szCs w:val="24"/>
        </w:rPr>
        <w:t>:</w:t>
      </w:r>
    </w:p>
    <w:p w14:paraId="73CB5322" w14:textId="46F24E7B" w:rsidR="009F3440" w:rsidRPr="00AF5E5C" w:rsidRDefault="00551F3D" w:rsidP="00044B6D">
      <w:pPr>
        <w:spacing w:before="200" w:after="0" w:line="276" w:lineRule="auto"/>
        <w:ind w:left="357" w:hanging="357"/>
        <w:rPr>
          <w:rFonts w:ascii="Arial" w:hAnsi="Arial" w:cs="Arial"/>
          <w:i/>
          <w:color w:val="00B050"/>
          <w:sz w:val="24"/>
          <w:szCs w:val="24"/>
        </w:rPr>
      </w:pPr>
      <w:r>
        <w:rPr>
          <w:rFonts w:ascii="Arial" w:hAnsi="Arial" w:cs="Arial"/>
          <w:i/>
          <w:color w:val="00B050"/>
          <w:sz w:val="24"/>
          <w:szCs w:val="24"/>
        </w:rPr>
        <w:t>~</w:t>
      </w:r>
      <w:r w:rsidR="0088746B">
        <w:rPr>
          <w:rFonts w:ascii="Arial" w:hAnsi="Arial" w:cs="Arial"/>
          <w:i/>
          <w:color w:val="00B050"/>
          <w:sz w:val="24"/>
          <w:szCs w:val="24"/>
        </w:rPr>
        <w:tab/>
      </w:r>
      <w:r>
        <w:rPr>
          <w:rFonts w:ascii="Arial" w:hAnsi="Arial" w:cs="Arial"/>
          <w:i/>
          <w:color w:val="00B050"/>
          <w:sz w:val="24"/>
          <w:szCs w:val="24"/>
        </w:rPr>
        <w:t>Fine motor skills programme</w:t>
      </w:r>
    </w:p>
    <w:p w14:paraId="14A2F72A" w14:textId="04D856BC" w:rsidR="009F3440" w:rsidRPr="00AF5E5C" w:rsidRDefault="009F3440" w:rsidP="004F6C61">
      <w:pPr>
        <w:spacing w:before="60" w:after="0" w:line="276" w:lineRule="auto"/>
        <w:ind w:left="357" w:hanging="357"/>
        <w:rPr>
          <w:rFonts w:ascii="Arial" w:hAnsi="Arial" w:cs="Arial"/>
          <w:i/>
          <w:color w:val="00B050"/>
          <w:sz w:val="24"/>
          <w:szCs w:val="24"/>
        </w:rPr>
      </w:pPr>
      <w:r w:rsidRPr="00AF5E5C">
        <w:rPr>
          <w:rFonts w:ascii="Arial" w:hAnsi="Arial" w:cs="Arial"/>
          <w:i/>
          <w:color w:val="00B050"/>
          <w:sz w:val="24"/>
          <w:szCs w:val="24"/>
        </w:rPr>
        <w:t>~</w:t>
      </w:r>
      <w:r w:rsidR="0088746B">
        <w:rPr>
          <w:rFonts w:ascii="Arial" w:hAnsi="Arial" w:cs="Arial"/>
          <w:i/>
          <w:color w:val="00B050"/>
          <w:sz w:val="24"/>
          <w:szCs w:val="24"/>
        </w:rPr>
        <w:tab/>
      </w:r>
      <w:r w:rsidRPr="00AF5E5C">
        <w:rPr>
          <w:rFonts w:ascii="Arial" w:hAnsi="Arial" w:cs="Arial"/>
          <w:i/>
          <w:color w:val="00B050"/>
          <w:sz w:val="24"/>
          <w:szCs w:val="24"/>
        </w:rPr>
        <w:t>Gross motor skills program</w:t>
      </w:r>
      <w:r w:rsidR="00551F3D">
        <w:rPr>
          <w:rFonts w:ascii="Arial" w:hAnsi="Arial" w:cs="Arial"/>
          <w:i/>
          <w:color w:val="00B050"/>
          <w:sz w:val="24"/>
          <w:szCs w:val="24"/>
        </w:rPr>
        <w:t>me</w:t>
      </w:r>
    </w:p>
    <w:p w14:paraId="4AF0B4DD" w14:textId="0EC3E2EC" w:rsidR="009F3440" w:rsidRPr="00AF5E5C" w:rsidRDefault="009F3440" w:rsidP="00C501E6">
      <w:pPr>
        <w:spacing w:before="60" w:after="0" w:line="276" w:lineRule="auto"/>
        <w:ind w:left="357" w:hanging="357"/>
        <w:rPr>
          <w:rFonts w:ascii="Arial" w:hAnsi="Arial" w:cs="Arial"/>
          <w:i/>
          <w:color w:val="00B050"/>
          <w:sz w:val="24"/>
          <w:szCs w:val="24"/>
        </w:rPr>
      </w:pPr>
      <w:r w:rsidRPr="00AF5E5C">
        <w:rPr>
          <w:rFonts w:ascii="Arial" w:hAnsi="Arial" w:cs="Arial"/>
          <w:i/>
          <w:color w:val="00B050"/>
          <w:sz w:val="24"/>
          <w:szCs w:val="24"/>
        </w:rPr>
        <w:t>~</w:t>
      </w:r>
      <w:r w:rsidR="0088746B">
        <w:rPr>
          <w:rFonts w:ascii="Arial" w:hAnsi="Arial" w:cs="Arial"/>
          <w:i/>
          <w:color w:val="00B050"/>
          <w:sz w:val="24"/>
          <w:szCs w:val="24"/>
        </w:rPr>
        <w:tab/>
      </w:r>
      <w:r w:rsidRPr="00AF5E5C">
        <w:rPr>
          <w:rFonts w:ascii="Arial" w:hAnsi="Arial" w:cs="Arial"/>
          <w:i/>
          <w:color w:val="00B050"/>
          <w:sz w:val="24"/>
          <w:szCs w:val="24"/>
        </w:rPr>
        <w:t>Black Sheep language programme</w:t>
      </w:r>
    </w:p>
    <w:p w14:paraId="0F575B61" w14:textId="4F230318" w:rsidR="009F3440" w:rsidRPr="00AF5E5C" w:rsidRDefault="009F3440" w:rsidP="00C501E6">
      <w:pPr>
        <w:spacing w:before="60" w:after="0" w:line="276" w:lineRule="auto"/>
        <w:ind w:left="357" w:hanging="357"/>
        <w:rPr>
          <w:rFonts w:ascii="Arial" w:hAnsi="Arial" w:cs="Arial"/>
          <w:i/>
          <w:color w:val="00B050"/>
          <w:sz w:val="24"/>
          <w:szCs w:val="24"/>
        </w:rPr>
      </w:pPr>
      <w:r w:rsidRPr="00AF5E5C">
        <w:rPr>
          <w:rFonts w:ascii="Arial" w:hAnsi="Arial" w:cs="Arial"/>
          <w:i/>
          <w:color w:val="00B050"/>
          <w:sz w:val="24"/>
          <w:szCs w:val="24"/>
        </w:rPr>
        <w:t>~</w:t>
      </w:r>
      <w:r w:rsidR="0088746B">
        <w:rPr>
          <w:rFonts w:ascii="Arial" w:hAnsi="Arial" w:cs="Arial"/>
          <w:i/>
          <w:color w:val="00B050"/>
          <w:sz w:val="24"/>
          <w:szCs w:val="24"/>
        </w:rPr>
        <w:tab/>
      </w:r>
      <w:r w:rsidRPr="00AF5E5C">
        <w:rPr>
          <w:rFonts w:ascii="Arial" w:hAnsi="Arial" w:cs="Arial"/>
          <w:i/>
          <w:color w:val="00B050"/>
          <w:sz w:val="24"/>
          <w:szCs w:val="24"/>
        </w:rPr>
        <w:t xml:space="preserve">Mr Goodguess </w:t>
      </w:r>
      <w:r w:rsidR="004F6C61">
        <w:rPr>
          <w:rFonts w:ascii="Arial" w:hAnsi="Arial" w:cs="Arial"/>
          <w:i/>
          <w:color w:val="00B050"/>
          <w:sz w:val="24"/>
          <w:szCs w:val="24"/>
        </w:rPr>
        <w:t>inference</w:t>
      </w:r>
      <w:r w:rsidRPr="00AF5E5C">
        <w:rPr>
          <w:rFonts w:ascii="Arial" w:hAnsi="Arial" w:cs="Arial"/>
          <w:i/>
          <w:color w:val="00B050"/>
          <w:sz w:val="24"/>
          <w:szCs w:val="24"/>
        </w:rPr>
        <w:t xml:space="preserve"> programme</w:t>
      </w:r>
    </w:p>
    <w:p w14:paraId="6D8F5F17" w14:textId="2A133A89" w:rsidR="009F3440" w:rsidRPr="00592D14" w:rsidRDefault="009F3440" w:rsidP="004F6C61">
      <w:pPr>
        <w:spacing w:before="60" w:after="0" w:line="276" w:lineRule="auto"/>
        <w:ind w:left="357" w:hanging="357"/>
        <w:rPr>
          <w:rFonts w:ascii="Arial" w:hAnsi="Arial" w:cs="Arial"/>
          <w:i/>
          <w:color w:val="00B050"/>
        </w:rPr>
      </w:pPr>
      <w:r w:rsidRPr="00592D14">
        <w:rPr>
          <w:rFonts w:ascii="Arial" w:hAnsi="Arial" w:cs="Arial"/>
          <w:i/>
          <w:color w:val="00B050"/>
        </w:rPr>
        <w:t>~</w:t>
      </w:r>
      <w:r w:rsidR="0088746B">
        <w:rPr>
          <w:rFonts w:ascii="Arial" w:hAnsi="Arial" w:cs="Arial"/>
          <w:i/>
          <w:color w:val="00B050"/>
        </w:rPr>
        <w:tab/>
      </w:r>
      <w:r w:rsidR="004F6C61">
        <w:rPr>
          <w:rFonts w:ascii="Arial" w:hAnsi="Arial" w:cs="Arial"/>
          <w:i/>
          <w:color w:val="00B050"/>
        </w:rPr>
        <w:t>Sensory activities</w:t>
      </w:r>
    </w:p>
    <w:p w14:paraId="303FE633" w14:textId="2D1542D3" w:rsidR="009F3440" w:rsidRDefault="009F3440" w:rsidP="00C501E6">
      <w:pPr>
        <w:spacing w:before="60" w:after="0" w:line="276" w:lineRule="auto"/>
        <w:ind w:left="357" w:hanging="357"/>
        <w:rPr>
          <w:rFonts w:ascii="Arial" w:hAnsi="Arial" w:cs="Arial"/>
          <w:i/>
          <w:color w:val="00B050"/>
        </w:rPr>
      </w:pPr>
      <w:r w:rsidRPr="00592D14">
        <w:rPr>
          <w:rFonts w:ascii="Arial" w:hAnsi="Arial" w:cs="Arial"/>
          <w:i/>
          <w:color w:val="00B050"/>
        </w:rPr>
        <w:t>~</w:t>
      </w:r>
      <w:r w:rsidR="0088746B">
        <w:rPr>
          <w:rFonts w:ascii="Arial" w:hAnsi="Arial" w:cs="Arial"/>
          <w:i/>
          <w:color w:val="00B050"/>
        </w:rPr>
        <w:tab/>
      </w:r>
      <w:r w:rsidRPr="00592D14">
        <w:rPr>
          <w:rFonts w:ascii="Arial" w:hAnsi="Arial" w:cs="Arial"/>
          <w:i/>
          <w:color w:val="00B050"/>
        </w:rPr>
        <w:t>Social Interaction groups</w:t>
      </w:r>
    </w:p>
    <w:p w14:paraId="23B17019" w14:textId="574800EF" w:rsidR="0047498F" w:rsidRDefault="0047498F" w:rsidP="00C501E6">
      <w:pPr>
        <w:spacing w:before="60" w:after="0" w:line="276" w:lineRule="auto"/>
        <w:ind w:left="357" w:hanging="357"/>
        <w:rPr>
          <w:rFonts w:ascii="Arial" w:hAnsi="Arial" w:cs="Arial"/>
          <w:i/>
          <w:color w:val="00B050"/>
        </w:rPr>
      </w:pPr>
      <w:r>
        <w:rPr>
          <w:rFonts w:ascii="Arial" w:hAnsi="Arial" w:cs="Arial"/>
          <w:i/>
          <w:color w:val="00B050"/>
        </w:rPr>
        <w:t>~</w:t>
      </w:r>
      <w:r>
        <w:rPr>
          <w:rFonts w:ascii="Arial" w:hAnsi="Arial" w:cs="Arial"/>
          <w:i/>
          <w:color w:val="00B050"/>
        </w:rPr>
        <w:tab/>
        <w:t>We are lucky enough to have a SALT practitioner, who works closely with the SALT clinic to deliver specific interventions in school. We also have an ELSA lead (Emotional Literacy Support Assistant who can deliver this support)</w:t>
      </w:r>
    </w:p>
    <w:p w14:paraId="48F4CC0D" w14:textId="1547F815" w:rsidR="00B009A3" w:rsidRDefault="00CC7DEC" w:rsidP="00044B6D">
      <w:pPr>
        <w:spacing w:before="200" w:after="0" w:line="276" w:lineRule="auto"/>
        <w:rPr>
          <w:rFonts w:ascii="Arial" w:hAnsi="Arial" w:cs="Arial"/>
          <w:color w:val="00B050"/>
          <w:sz w:val="24"/>
          <w:szCs w:val="24"/>
        </w:rPr>
      </w:pPr>
      <w:r w:rsidRPr="006B2C4F">
        <w:rPr>
          <w:rFonts w:ascii="Arial" w:hAnsi="Arial" w:cs="Arial"/>
          <w:i/>
          <w:sz w:val="24"/>
          <w:szCs w:val="24"/>
        </w:rPr>
        <w:t>………………………………………………………………………………………………………..</w:t>
      </w:r>
    </w:p>
    <w:p w14:paraId="22AAE14F" w14:textId="55E9B7F1" w:rsidR="009F3440" w:rsidRPr="00592D14" w:rsidRDefault="00592D14" w:rsidP="00044B6D">
      <w:pPr>
        <w:spacing w:before="200" w:after="0" w:line="276" w:lineRule="auto"/>
        <w:rPr>
          <w:rFonts w:ascii="Arial" w:hAnsi="Arial" w:cs="Arial"/>
          <w:sz w:val="24"/>
          <w:szCs w:val="24"/>
        </w:rPr>
      </w:pPr>
      <w:r>
        <w:rPr>
          <w:rFonts w:ascii="Arial" w:hAnsi="Arial" w:cs="Arial"/>
          <w:color w:val="00B050"/>
          <w:sz w:val="24"/>
          <w:szCs w:val="24"/>
        </w:rPr>
        <w:t>SECTION</w:t>
      </w:r>
      <w:r w:rsidR="009F3440" w:rsidRPr="00592D14">
        <w:rPr>
          <w:rFonts w:ascii="Arial" w:hAnsi="Arial" w:cs="Arial"/>
          <w:color w:val="00B050"/>
          <w:sz w:val="24"/>
          <w:szCs w:val="24"/>
        </w:rPr>
        <w:t xml:space="preserve"> 9 - </w:t>
      </w:r>
      <w:r w:rsidR="009F3440" w:rsidRPr="00592D14">
        <w:rPr>
          <w:rFonts w:ascii="Arial" w:hAnsi="Arial" w:cs="Arial"/>
          <w:color w:val="00B050"/>
          <w:sz w:val="24"/>
          <w:szCs w:val="24"/>
          <w:u w:val="single"/>
        </w:rPr>
        <w:t xml:space="preserve">Allocation of </w:t>
      </w:r>
      <w:r w:rsidR="005A2438">
        <w:rPr>
          <w:rFonts w:ascii="Arial" w:hAnsi="Arial" w:cs="Arial"/>
          <w:color w:val="00B050"/>
          <w:sz w:val="24"/>
          <w:szCs w:val="24"/>
          <w:u w:val="single"/>
        </w:rPr>
        <w:t>R</w:t>
      </w:r>
      <w:r w:rsidR="009F3440" w:rsidRPr="00592D14">
        <w:rPr>
          <w:rFonts w:ascii="Arial" w:hAnsi="Arial" w:cs="Arial"/>
          <w:color w:val="00B050"/>
          <w:sz w:val="24"/>
          <w:szCs w:val="24"/>
          <w:u w:val="single"/>
        </w:rPr>
        <w:t>esources for pupils with SEND</w:t>
      </w:r>
      <w:r w:rsidR="009F3440" w:rsidRPr="00592D14">
        <w:rPr>
          <w:rFonts w:ascii="Arial" w:hAnsi="Arial" w:cs="Arial"/>
          <w:color w:val="00B050"/>
          <w:sz w:val="24"/>
          <w:szCs w:val="24"/>
        </w:rPr>
        <w:t xml:space="preserve"> – </w:t>
      </w:r>
      <w:r>
        <w:rPr>
          <w:rFonts w:ascii="Arial" w:hAnsi="Arial" w:cs="Arial"/>
          <w:b/>
          <w:i/>
          <w:color w:val="00B050"/>
          <w:sz w:val="24"/>
          <w:szCs w:val="24"/>
        </w:rPr>
        <w:t>H</w:t>
      </w:r>
      <w:r w:rsidRPr="00592D14">
        <w:rPr>
          <w:rFonts w:ascii="Arial" w:hAnsi="Arial" w:cs="Arial"/>
          <w:b/>
          <w:i/>
          <w:color w:val="00B050"/>
          <w:sz w:val="24"/>
          <w:szCs w:val="24"/>
        </w:rPr>
        <w:t>ow is SEN</w:t>
      </w:r>
      <w:r w:rsidR="00E01F05">
        <w:rPr>
          <w:rFonts w:ascii="Arial" w:hAnsi="Arial" w:cs="Arial"/>
          <w:b/>
          <w:i/>
          <w:color w:val="00B050"/>
          <w:sz w:val="24"/>
          <w:szCs w:val="24"/>
        </w:rPr>
        <w:t>D</w:t>
      </w:r>
      <w:r w:rsidR="009F3440" w:rsidRPr="00592D14">
        <w:rPr>
          <w:rFonts w:ascii="Arial" w:hAnsi="Arial" w:cs="Arial"/>
          <w:b/>
          <w:i/>
          <w:color w:val="00B050"/>
          <w:sz w:val="24"/>
          <w:szCs w:val="24"/>
        </w:rPr>
        <w:t xml:space="preserve"> funding used</w:t>
      </w:r>
      <w:r w:rsidR="00D11011">
        <w:rPr>
          <w:rFonts w:ascii="Arial" w:hAnsi="Arial" w:cs="Arial"/>
          <w:b/>
          <w:i/>
          <w:color w:val="00B050"/>
          <w:sz w:val="24"/>
          <w:szCs w:val="24"/>
        </w:rPr>
        <w:t>?</w:t>
      </w:r>
    </w:p>
    <w:p w14:paraId="1092599C" w14:textId="480AAA06" w:rsidR="003E7620" w:rsidRDefault="009F3440" w:rsidP="00044B6D">
      <w:pPr>
        <w:spacing w:before="200" w:after="0" w:line="276" w:lineRule="auto"/>
        <w:rPr>
          <w:rFonts w:ascii="Arial" w:hAnsi="Arial" w:cs="Arial"/>
          <w:sz w:val="24"/>
          <w:szCs w:val="24"/>
        </w:rPr>
      </w:pPr>
      <w:r w:rsidRPr="00592D14">
        <w:rPr>
          <w:rFonts w:ascii="Arial" w:hAnsi="Arial" w:cs="Arial"/>
          <w:sz w:val="24"/>
          <w:szCs w:val="24"/>
        </w:rPr>
        <w:t xml:space="preserve">Annually, a summary of the SEND register is sent to Kirklees – this is to ensure </w:t>
      </w:r>
      <w:r w:rsidR="000E0A18">
        <w:rPr>
          <w:rFonts w:ascii="Arial" w:hAnsi="Arial" w:cs="Arial"/>
          <w:sz w:val="24"/>
          <w:szCs w:val="24"/>
        </w:rPr>
        <w:t xml:space="preserve">that </w:t>
      </w:r>
      <w:r w:rsidRPr="00592D14">
        <w:rPr>
          <w:rFonts w:ascii="Arial" w:hAnsi="Arial" w:cs="Arial"/>
          <w:sz w:val="24"/>
          <w:szCs w:val="24"/>
        </w:rPr>
        <w:t>we receive the correct funding related to the number of children on the register.</w:t>
      </w:r>
      <w:r w:rsidR="00592D14">
        <w:rPr>
          <w:rFonts w:ascii="Arial" w:hAnsi="Arial" w:cs="Arial"/>
          <w:sz w:val="24"/>
          <w:szCs w:val="24"/>
        </w:rPr>
        <w:t xml:space="preserve"> We only receive additional funding for those children with an EHCP.</w:t>
      </w:r>
      <w:r w:rsidRPr="00592D14">
        <w:rPr>
          <w:rFonts w:ascii="Arial" w:hAnsi="Arial" w:cs="Arial"/>
          <w:sz w:val="24"/>
          <w:szCs w:val="24"/>
        </w:rPr>
        <w:t xml:space="preserve"> In </w:t>
      </w:r>
      <w:r w:rsidR="007A48A0" w:rsidRPr="00592D14">
        <w:rPr>
          <w:rFonts w:ascii="Arial" w:hAnsi="Arial" w:cs="Arial"/>
          <w:sz w:val="24"/>
          <w:szCs w:val="24"/>
        </w:rPr>
        <w:t>school, a</w:t>
      </w:r>
      <w:r w:rsidRPr="00592D14">
        <w:rPr>
          <w:rFonts w:ascii="Arial" w:hAnsi="Arial" w:cs="Arial"/>
          <w:sz w:val="24"/>
          <w:szCs w:val="24"/>
        </w:rPr>
        <w:t xml:space="preserve"> detailed provi</w:t>
      </w:r>
      <w:r w:rsidR="00592D14">
        <w:rPr>
          <w:rFonts w:ascii="Arial" w:hAnsi="Arial" w:cs="Arial"/>
          <w:sz w:val="24"/>
          <w:szCs w:val="24"/>
        </w:rPr>
        <w:t>sion map tracks provisions,</w:t>
      </w:r>
      <w:r w:rsidRPr="00592D14">
        <w:rPr>
          <w:rFonts w:ascii="Arial" w:hAnsi="Arial" w:cs="Arial"/>
          <w:sz w:val="24"/>
          <w:szCs w:val="24"/>
        </w:rPr>
        <w:t xml:space="preserve"> interventions</w:t>
      </w:r>
      <w:r w:rsidR="00592D14">
        <w:rPr>
          <w:rFonts w:ascii="Arial" w:hAnsi="Arial" w:cs="Arial"/>
          <w:sz w:val="24"/>
          <w:szCs w:val="24"/>
        </w:rPr>
        <w:t xml:space="preserve"> and resources for each child with SEND</w:t>
      </w:r>
      <w:r w:rsidRPr="00592D14">
        <w:rPr>
          <w:rFonts w:ascii="Arial" w:hAnsi="Arial" w:cs="Arial"/>
          <w:sz w:val="24"/>
          <w:szCs w:val="24"/>
        </w:rPr>
        <w:t>. It also ensures staffing is appropriate for all SEND children across school</w:t>
      </w:r>
      <w:r w:rsidR="007A48A0" w:rsidRPr="00592D14">
        <w:rPr>
          <w:rFonts w:ascii="Arial" w:hAnsi="Arial" w:cs="Arial"/>
          <w:sz w:val="24"/>
          <w:szCs w:val="24"/>
        </w:rPr>
        <w:t>, based on their level of need and funding</w:t>
      </w:r>
      <w:r w:rsidRPr="00592D14">
        <w:rPr>
          <w:rFonts w:ascii="Arial" w:hAnsi="Arial" w:cs="Arial"/>
          <w:sz w:val="24"/>
          <w:szCs w:val="24"/>
        </w:rPr>
        <w:t xml:space="preserve">. Provisions and interventions for children with </w:t>
      </w:r>
      <w:proofErr w:type="gramStart"/>
      <w:r w:rsidR="00C441FF" w:rsidRPr="00592D14">
        <w:rPr>
          <w:rFonts w:ascii="Arial" w:hAnsi="Arial" w:cs="Arial"/>
          <w:sz w:val="24"/>
          <w:szCs w:val="24"/>
        </w:rPr>
        <w:t>an</w:t>
      </w:r>
      <w:proofErr w:type="gramEnd"/>
      <w:r w:rsidRPr="00592D14">
        <w:rPr>
          <w:rFonts w:ascii="Arial" w:hAnsi="Arial" w:cs="Arial"/>
          <w:sz w:val="24"/>
          <w:szCs w:val="24"/>
        </w:rPr>
        <w:t xml:space="preserve"> </w:t>
      </w:r>
      <w:r w:rsidR="008604A7">
        <w:rPr>
          <w:rFonts w:ascii="Arial" w:hAnsi="Arial" w:cs="Arial"/>
          <w:sz w:val="24"/>
          <w:szCs w:val="24"/>
        </w:rPr>
        <w:t>PROVISION PLAN</w:t>
      </w:r>
      <w:r w:rsidRPr="00592D14">
        <w:rPr>
          <w:rFonts w:ascii="Arial" w:hAnsi="Arial" w:cs="Arial"/>
          <w:sz w:val="24"/>
          <w:szCs w:val="24"/>
        </w:rPr>
        <w:t xml:space="preserve"> or EHCP are recommended to us by sp</w:t>
      </w:r>
      <w:r w:rsidR="00547209" w:rsidRPr="00592D14">
        <w:rPr>
          <w:rFonts w:ascii="Arial" w:hAnsi="Arial" w:cs="Arial"/>
          <w:sz w:val="24"/>
          <w:szCs w:val="24"/>
        </w:rPr>
        <w:t>ecialist services</w:t>
      </w:r>
      <w:r w:rsidR="00E01F05">
        <w:rPr>
          <w:rFonts w:ascii="Arial" w:hAnsi="Arial" w:cs="Arial"/>
          <w:sz w:val="24"/>
          <w:szCs w:val="24"/>
        </w:rPr>
        <w:t>:</w:t>
      </w:r>
      <w:r w:rsidR="00547209" w:rsidRPr="00592D14">
        <w:rPr>
          <w:rFonts w:ascii="Arial" w:hAnsi="Arial" w:cs="Arial"/>
          <w:sz w:val="24"/>
          <w:szCs w:val="24"/>
        </w:rPr>
        <w:t xml:space="preserve"> we set targets based on these and </w:t>
      </w:r>
      <w:r w:rsidR="00AE70EA" w:rsidRPr="00592D14">
        <w:rPr>
          <w:rFonts w:ascii="Arial" w:hAnsi="Arial" w:cs="Arial"/>
          <w:sz w:val="24"/>
          <w:szCs w:val="24"/>
        </w:rPr>
        <w:t xml:space="preserve">we </w:t>
      </w:r>
      <w:r w:rsidRPr="00592D14">
        <w:rPr>
          <w:rFonts w:ascii="Arial" w:hAnsi="Arial" w:cs="Arial"/>
          <w:sz w:val="24"/>
          <w:szCs w:val="24"/>
        </w:rPr>
        <w:t>monitor progress against them.</w:t>
      </w:r>
    </w:p>
    <w:p w14:paraId="0B813342" w14:textId="1CDBCA95" w:rsidR="009D5F86" w:rsidRDefault="009D5F86" w:rsidP="00044B6D">
      <w:pPr>
        <w:spacing w:before="200" w:after="0" w:line="276" w:lineRule="auto"/>
        <w:rPr>
          <w:rFonts w:ascii="Arial" w:hAnsi="Arial" w:cs="Arial"/>
          <w:sz w:val="24"/>
          <w:szCs w:val="24"/>
        </w:rPr>
      </w:pPr>
      <w:r>
        <w:rPr>
          <w:rFonts w:ascii="Arial" w:hAnsi="Arial" w:cs="Arial"/>
          <w:sz w:val="24"/>
          <w:szCs w:val="24"/>
        </w:rPr>
        <w:t>We have also designated rooms across school to support all children but in particular children with a SEND</w:t>
      </w:r>
      <w:r w:rsidR="0047498F">
        <w:rPr>
          <w:rFonts w:ascii="Arial" w:hAnsi="Arial" w:cs="Arial"/>
          <w:sz w:val="24"/>
          <w:szCs w:val="24"/>
        </w:rPr>
        <w:t>.</w:t>
      </w:r>
    </w:p>
    <w:p w14:paraId="36F7730C" w14:textId="01995EEC" w:rsidR="0047498F" w:rsidRDefault="0047498F" w:rsidP="00044B6D">
      <w:pPr>
        <w:spacing w:before="200" w:after="0" w:line="276" w:lineRule="auto"/>
        <w:rPr>
          <w:rFonts w:ascii="Arial" w:hAnsi="Arial" w:cs="Arial"/>
          <w:sz w:val="24"/>
          <w:szCs w:val="24"/>
        </w:rPr>
      </w:pPr>
      <w:r>
        <w:rPr>
          <w:rFonts w:ascii="Arial" w:hAnsi="Arial" w:cs="Arial"/>
          <w:sz w:val="24"/>
          <w:szCs w:val="24"/>
        </w:rPr>
        <w:t xml:space="preserve">Notional funding received from Kirklees for children with SEND is used to support teaching assistants in every </w:t>
      </w:r>
      <w:proofErr w:type="gramStart"/>
      <w:r>
        <w:rPr>
          <w:rFonts w:ascii="Arial" w:hAnsi="Arial" w:cs="Arial"/>
          <w:sz w:val="24"/>
          <w:szCs w:val="24"/>
        </w:rPr>
        <w:t>class ;</w:t>
      </w:r>
      <w:proofErr w:type="gramEnd"/>
      <w:r>
        <w:rPr>
          <w:rFonts w:ascii="Arial" w:hAnsi="Arial" w:cs="Arial"/>
          <w:sz w:val="24"/>
          <w:szCs w:val="24"/>
        </w:rPr>
        <w:t xml:space="preserve"> 50% of their time is work with children with SEND. Allocated funding per child is</w:t>
      </w:r>
      <w:r w:rsidR="005953A8">
        <w:rPr>
          <w:rFonts w:ascii="Arial" w:hAnsi="Arial" w:cs="Arial"/>
          <w:sz w:val="24"/>
          <w:szCs w:val="24"/>
        </w:rPr>
        <w:t xml:space="preserve"> used to support their learning and social time, up to 80% of the day. This is not 1:1, unless specifically stated in the EHCP</w:t>
      </w:r>
      <w:r w:rsidR="004F6C61">
        <w:rPr>
          <w:rFonts w:ascii="Arial" w:hAnsi="Arial" w:cs="Arial"/>
          <w:sz w:val="24"/>
          <w:szCs w:val="24"/>
        </w:rPr>
        <w:t xml:space="preserve"> and will probably be shared with another child.</w:t>
      </w:r>
    </w:p>
    <w:p w14:paraId="0A2F5F12"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4A77694F" w14:textId="48456DD2" w:rsidR="00547209" w:rsidRPr="00F927C7" w:rsidRDefault="006B2C4F" w:rsidP="00044B6D">
      <w:pPr>
        <w:spacing w:before="200" w:after="0" w:line="276" w:lineRule="auto"/>
        <w:rPr>
          <w:rFonts w:ascii="Arial" w:hAnsi="Arial" w:cs="Arial"/>
          <w:b/>
          <w:i/>
          <w:color w:val="00B050"/>
          <w:sz w:val="24"/>
          <w:szCs w:val="24"/>
        </w:rPr>
      </w:pPr>
      <w:r>
        <w:rPr>
          <w:rFonts w:ascii="Arial" w:hAnsi="Arial" w:cs="Arial"/>
          <w:color w:val="00B050"/>
          <w:sz w:val="24"/>
          <w:szCs w:val="24"/>
        </w:rPr>
        <w:t>SECTION</w:t>
      </w:r>
      <w:r w:rsidR="00547209" w:rsidRPr="00F927C7">
        <w:rPr>
          <w:rFonts w:ascii="Arial" w:hAnsi="Arial" w:cs="Arial"/>
          <w:color w:val="00B050"/>
          <w:sz w:val="24"/>
          <w:szCs w:val="24"/>
        </w:rPr>
        <w:t xml:space="preserve"> 10- </w:t>
      </w:r>
      <w:r w:rsidR="00547209" w:rsidRPr="00F927C7">
        <w:rPr>
          <w:rFonts w:ascii="Arial" w:hAnsi="Arial" w:cs="Arial"/>
          <w:color w:val="00B050"/>
          <w:sz w:val="24"/>
          <w:szCs w:val="24"/>
          <w:u w:val="single"/>
        </w:rPr>
        <w:t xml:space="preserve">Process for </w:t>
      </w:r>
      <w:r w:rsidR="005A2438">
        <w:rPr>
          <w:rFonts w:ascii="Arial" w:hAnsi="Arial" w:cs="Arial"/>
          <w:color w:val="00B050"/>
          <w:sz w:val="24"/>
          <w:szCs w:val="24"/>
          <w:u w:val="single"/>
        </w:rPr>
        <w:t>I</w:t>
      </w:r>
      <w:r w:rsidR="00547209" w:rsidRPr="00F927C7">
        <w:rPr>
          <w:rFonts w:ascii="Arial" w:hAnsi="Arial" w:cs="Arial"/>
          <w:color w:val="00B050"/>
          <w:sz w:val="24"/>
          <w:szCs w:val="24"/>
          <w:u w:val="single"/>
        </w:rPr>
        <w:t xml:space="preserve">dentifying and </w:t>
      </w:r>
      <w:r w:rsidR="005A2438">
        <w:rPr>
          <w:rFonts w:ascii="Arial" w:hAnsi="Arial" w:cs="Arial"/>
          <w:color w:val="00B050"/>
          <w:sz w:val="24"/>
          <w:szCs w:val="24"/>
          <w:u w:val="single"/>
        </w:rPr>
        <w:t>M</w:t>
      </w:r>
      <w:r w:rsidR="00547209" w:rsidRPr="00F927C7">
        <w:rPr>
          <w:rFonts w:ascii="Arial" w:hAnsi="Arial" w:cs="Arial"/>
          <w:color w:val="00B050"/>
          <w:sz w:val="24"/>
          <w:szCs w:val="24"/>
          <w:u w:val="single"/>
        </w:rPr>
        <w:t>anaging pupils with SEND</w:t>
      </w:r>
      <w:r w:rsidR="00547209" w:rsidRPr="00F927C7">
        <w:rPr>
          <w:rFonts w:ascii="Arial" w:hAnsi="Arial" w:cs="Arial"/>
          <w:color w:val="00B050"/>
          <w:sz w:val="24"/>
          <w:szCs w:val="24"/>
        </w:rPr>
        <w:t xml:space="preserve"> – </w:t>
      </w:r>
      <w:r w:rsidR="00547209" w:rsidRPr="00F927C7">
        <w:rPr>
          <w:rFonts w:ascii="Arial" w:hAnsi="Arial" w:cs="Arial"/>
          <w:b/>
          <w:i/>
          <w:color w:val="00B050"/>
          <w:sz w:val="24"/>
          <w:szCs w:val="24"/>
        </w:rPr>
        <w:t>How do we recognise if a child has a SEND and what do we do?</w:t>
      </w:r>
    </w:p>
    <w:p w14:paraId="404231A3" w14:textId="487F2E39" w:rsidR="00D00C52" w:rsidRDefault="000E0A18" w:rsidP="00044B6D">
      <w:pPr>
        <w:spacing w:before="200" w:after="0" w:line="276" w:lineRule="auto"/>
        <w:rPr>
          <w:rFonts w:ascii="Arial" w:hAnsi="Arial" w:cs="Arial"/>
          <w:sz w:val="24"/>
          <w:szCs w:val="24"/>
        </w:rPr>
      </w:pPr>
      <w:r>
        <w:rPr>
          <w:rFonts w:ascii="Arial" w:eastAsia="MS Mincho" w:hAnsi="Arial" w:cs="Arial"/>
          <w:sz w:val="24"/>
          <w:szCs w:val="24"/>
          <w:lang w:val="en-US"/>
        </w:rPr>
        <w:t xml:space="preserve"> </w:t>
      </w:r>
      <w:r w:rsidR="00592D14" w:rsidRPr="009A7ABB">
        <w:rPr>
          <w:rFonts w:ascii="Arial" w:eastAsia="MS Mincho" w:hAnsi="Arial" w:cs="Arial"/>
          <w:sz w:val="24"/>
          <w:szCs w:val="24"/>
          <w:lang w:val="en-US"/>
        </w:rPr>
        <w:t>At St Thomas, we assess all</w:t>
      </w:r>
      <w:r w:rsidR="00592D14" w:rsidRPr="00592D14">
        <w:rPr>
          <w:rFonts w:ascii="Arial" w:eastAsia="MS Mincho" w:hAnsi="Arial" w:cs="Arial"/>
          <w:sz w:val="24"/>
          <w:szCs w:val="24"/>
          <w:lang w:val="en-US"/>
        </w:rPr>
        <w:t xml:space="preserve"> pupil’s current skills and levels of attainment on entry, which</w:t>
      </w:r>
      <w:r w:rsidR="00B009A3">
        <w:rPr>
          <w:rFonts w:ascii="Arial" w:eastAsia="MS Mincho" w:hAnsi="Arial" w:cs="Arial"/>
          <w:sz w:val="24"/>
          <w:szCs w:val="24"/>
          <w:lang w:val="en-US"/>
        </w:rPr>
        <w:t xml:space="preserve"> </w:t>
      </w:r>
      <w:r w:rsidR="00592D14" w:rsidRPr="00592D14">
        <w:rPr>
          <w:rFonts w:ascii="Arial" w:eastAsia="MS Mincho" w:hAnsi="Arial" w:cs="Arial"/>
          <w:sz w:val="24"/>
          <w:szCs w:val="24"/>
          <w:lang w:val="en-US"/>
        </w:rPr>
        <w:t>will build on previous settings and Key Stages, w</w:t>
      </w:r>
      <w:r w:rsidR="009A7ABB">
        <w:rPr>
          <w:rFonts w:ascii="Arial" w:eastAsia="MS Mincho" w:hAnsi="Arial" w:cs="Arial"/>
          <w:sz w:val="24"/>
          <w:szCs w:val="24"/>
          <w:lang w:val="en-US"/>
        </w:rPr>
        <w:t>here appropriate. The class teacher is</w:t>
      </w:r>
      <w:r w:rsidR="00B009A3">
        <w:rPr>
          <w:rFonts w:ascii="Arial" w:eastAsia="MS Mincho" w:hAnsi="Arial" w:cs="Arial"/>
          <w:sz w:val="24"/>
          <w:szCs w:val="24"/>
          <w:lang w:val="en-US"/>
        </w:rPr>
        <w:t xml:space="preserve"> </w:t>
      </w:r>
      <w:r w:rsidR="009A7ABB" w:rsidRPr="009A7ABB">
        <w:rPr>
          <w:rFonts w:ascii="Arial" w:hAnsi="Arial" w:cs="Arial"/>
          <w:sz w:val="24"/>
          <w:szCs w:val="24"/>
        </w:rPr>
        <w:t>responsible and accountable for the progress and development of all pupils in their class</w:t>
      </w:r>
      <w:r w:rsidR="009A7ABB" w:rsidRPr="009A7ABB">
        <w:rPr>
          <w:rFonts w:ascii="Arial" w:eastAsia="MS Mincho" w:hAnsi="Arial" w:cs="Arial"/>
          <w:sz w:val="24"/>
          <w:szCs w:val="24"/>
          <w:lang w:val="en-US"/>
        </w:rPr>
        <w:t xml:space="preserve"> through </w:t>
      </w:r>
      <w:r w:rsidR="009A7ABB" w:rsidRPr="009A7ABB">
        <w:rPr>
          <w:rFonts w:ascii="Arial" w:hAnsi="Arial" w:cs="Arial"/>
          <w:sz w:val="24"/>
          <w:szCs w:val="24"/>
        </w:rPr>
        <w:t xml:space="preserve">Quality First Teaching. </w:t>
      </w:r>
    </w:p>
    <w:p w14:paraId="0C6B16D1" w14:textId="7688F448" w:rsidR="00592D14" w:rsidRDefault="00C441FF" w:rsidP="00044B6D">
      <w:pPr>
        <w:spacing w:before="200" w:after="0" w:line="276" w:lineRule="auto"/>
        <w:rPr>
          <w:rFonts w:ascii="Arial" w:eastAsia="MS Mincho" w:hAnsi="Arial" w:cs="Arial"/>
          <w:sz w:val="24"/>
          <w:szCs w:val="24"/>
          <w:lang w:val="en-US"/>
        </w:rPr>
      </w:pPr>
      <w:r>
        <w:rPr>
          <w:rFonts w:ascii="Arial" w:hAnsi="Arial" w:cs="Arial"/>
          <w:sz w:val="24"/>
          <w:szCs w:val="24"/>
        </w:rPr>
        <w:lastRenderedPageBreak/>
        <w:t>Ongoing</w:t>
      </w:r>
      <w:r w:rsidR="00E01F05">
        <w:rPr>
          <w:rFonts w:ascii="Arial" w:hAnsi="Arial" w:cs="Arial"/>
          <w:sz w:val="24"/>
          <w:szCs w:val="24"/>
        </w:rPr>
        <w:t>:</w:t>
      </w:r>
      <w:r>
        <w:rPr>
          <w:rFonts w:ascii="Arial" w:hAnsi="Arial" w:cs="Arial"/>
          <w:sz w:val="24"/>
          <w:szCs w:val="24"/>
        </w:rPr>
        <w:t xml:space="preserve"> The</w:t>
      </w:r>
      <w:r w:rsidR="00D00C52">
        <w:rPr>
          <w:rFonts w:ascii="Arial" w:hAnsi="Arial" w:cs="Arial"/>
          <w:sz w:val="24"/>
          <w:szCs w:val="24"/>
        </w:rPr>
        <w:t xml:space="preserve"> teacher </w:t>
      </w:r>
      <w:r w:rsidR="009A7ABB" w:rsidRPr="009A7ABB">
        <w:rPr>
          <w:rFonts w:ascii="Arial" w:hAnsi="Arial" w:cs="Arial"/>
          <w:sz w:val="24"/>
          <w:szCs w:val="24"/>
        </w:rPr>
        <w:t>provide</w:t>
      </w:r>
      <w:r w:rsidR="00D00C52">
        <w:rPr>
          <w:rFonts w:ascii="Arial" w:hAnsi="Arial" w:cs="Arial"/>
          <w:sz w:val="24"/>
          <w:szCs w:val="24"/>
        </w:rPr>
        <w:t>s</w:t>
      </w:r>
      <w:r w:rsidR="009A7ABB" w:rsidRPr="009A7ABB">
        <w:rPr>
          <w:rFonts w:ascii="Arial" w:hAnsi="Arial" w:cs="Arial"/>
          <w:sz w:val="24"/>
          <w:szCs w:val="24"/>
        </w:rPr>
        <w:t xml:space="preserve"> differentiated learning opportunities to help a child progress and </w:t>
      </w:r>
      <w:r w:rsidR="00592D14" w:rsidRPr="00592D14">
        <w:rPr>
          <w:rFonts w:ascii="Arial" w:eastAsia="MS Mincho" w:hAnsi="Arial" w:cs="Arial"/>
          <w:sz w:val="24"/>
          <w:szCs w:val="24"/>
          <w:lang w:val="en-US"/>
        </w:rPr>
        <w:t>will make regular assessments of progress f</w:t>
      </w:r>
      <w:r w:rsidR="003E7620">
        <w:rPr>
          <w:rFonts w:ascii="Arial" w:eastAsia="MS Mincho" w:hAnsi="Arial" w:cs="Arial"/>
          <w:sz w:val="24"/>
          <w:szCs w:val="24"/>
          <w:lang w:val="en-US"/>
        </w:rPr>
        <w:t>or all pupils and identify children</w:t>
      </w:r>
      <w:r w:rsidR="00592D14" w:rsidRPr="00592D14">
        <w:rPr>
          <w:rFonts w:ascii="Arial" w:eastAsia="MS Mincho" w:hAnsi="Arial" w:cs="Arial"/>
          <w:sz w:val="24"/>
          <w:szCs w:val="24"/>
          <w:lang w:val="en-US"/>
        </w:rPr>
        <w:t xml:space="preserve"> whose progress</w:t>
      </w:r>
      <w:r w:rsidR="00D00C52">
        <w:rPr>
          <w:rFonts w:ascii="Arial" w:eastAsia="MS Mincho" w:hAnsi="Arial" w:cs="Arial"/>
          <w:sz w:val="24"/>
          <w:szCs w:val="24"/>
          <w:lang w:val="en-US"/>
        </w:rPr>
        <w:t xml:space="preserve"> is</w:t>
      </w:r>
      <w:r w:rsidR="00592D14" w:rsidRPr="00592D14">
        <w:rPr>
          <w:rFonts w:ascii="Arial" w:eastAsia="MS Mincho" w:hAnsi="Arial" w:cs="Arial"/>
          <w:sz w:val="24"/>
          <w:szCs w:val="24"/>
          <w:lang w:val="en-US"/>
        </w:rPr>
        <w:t>:</w:t>
      </w:r>
    </w:p>
    <w:p w14:paraId="3C4436ED" w14:textId="2AB57546" w:rsidR="00592D14" w:rsidRPr="00592D14" w:rsidRDefault="009A7ABB" w:rsidP="00044B6D">
      <w:pPr>
        <w:spacing w:before="200" w:after="0" w:line="276" w:lineRule="auto"/>
        <w:ind w:left="357" w:hanging="357"/>
        <w:rPr>
          <w:rFonts w:ascii="Arial" w:eastAsia="MS Mincho" w:hAnsi="Arial" w:cs="Times New Roman"/>
          <w:i/>
          <w:color w:val="00B050"/>
          <w:sz w:val="24"/>
          <w:szCs w:val="24"/>
          <w:lang w:val="en-US"/>
        </w:rPr>
      </w:pPr>
      <w:r w:rsidRPr="009A7ABB">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00D00C52">
        <w:rPr>
          <w:rFonts w:ascii="Arial" w:eastAsia="MS Mincho" w:hAnsi="Arial" w:cs="Times New Roman"/>
          <w:i/>
          <w:color w:val="00B050"/>
          <w:sz w:val="24"/>
          <w:szCs w:val="24"/>
          <w:lang w:val="en-US"/>
        </w:rPr>
        <w:t>S</w:t>
      </w:r>
      <w:r w:rsidR="00592D14" w:rsidRPr="00592D14">
        <w:rPr>
          <w:rFonts w:ascii="Arial" w:eastAsia="MS Mincho" w:hAnsi="Arial" w:cs="Times New Roman"/>
          <w:i/>
          <w:color w:val="00B050"/>
          <w:sz w:val="24"/>
          <w:szCs w:val="24"/>
          <w:lang w:val="en-US"/>
        </w:rPr>
        <w:t>ignificantly slower than that of their peers starting from the same baseline</w:t>
      </w:r>
    </w:p>
    <w:p w14:paraId="1FFBFCC3" w14:textId="0E60BEB9" w:rsidR="00592D14" w:rsidRPr="00592D14" w:rsidRDefault="009A7ABB" w:rsidP="00044B6D">
      <w:pPr>
        <w:spacing w:before="200" w:after="0" w:line="276" w:lineRule="auto"/>
        <w:ind w:left="357" w:hanging="357"/>
        <w:rPr>
          <w:rFonts w:ascii="Arial" w:eastAsia="MS Mincho" w:hAnsi="Arial" w:cs="Times New Roman"/>
          <w:i/>
          <w:color w:val="00B050"/>
          <w:sz w:val="24"/>
          <w:szCs w:val="24"/>
          <w:lang w:val="en-US"/>
        </w:rPr>
      </w:pPr>
      <w:r w:rsidRPr="009A7ABB">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00592D14" w:rsidRPr="00592D14">
        <w:rPr>
          <w:rFonts w:ascii="Arial" w:eastAsia="MS Mincho" w:hAnsi="Arial" w:cs="Times New Roman"/>
          <w:i/>
          <w:color w:val="00B050"/>
          <w:sz w:val="24"/>
          <w:szCs w:val="24"/>
          <w:lang w:val="en-US"/>
        </w:rPr>
        <w:t>Fails to match or better the child’s previous rate of progress</w:t>
      </w:r>
    </w:p>
    <w:p w14:paraId="211C9670" w14:textId="30816CD7" w:rsidR="00592D14" w:rsidRPr="00592D14" w:rsidRDefault="009A7ABB" w:rsidP="00044B6D">
      <w:pPr>
        <w:spacing w:before="200" w:after="0" w:line="276" w:lineRule="auto"/>
        <w:ind w:left="357" w:hanging="357"/>
        <w:rPr>
          <w:rFonts w:ascii="Arial" w:eastAsia="MS Mincho" w:hAnsi="Arial" w:cs="Times New Roman"/>
          <w:i/>
          <w:color w:val="00B050"/>
          <w:sz w:val="24"/>
          <w:szCs w:val="24"/>
          <w:lang w:val="en-US"/>
        </w:rPr>
      </w:pPr>
      <w:r w:rsidRPr="009A7ABB">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00592D14" w:rsidRPr="00592D14">
        <w:rPr>
          <w:rFonts w:ascii="Arial" w:eastAsia="MS Mincho" w:hAnsi="Arial" w:cs="Times New Roman"/>
          <w:i/>
          <w:color w:val="00B050"/>
          <w:sz w:val="24"/>
          <w:szCs w:val="24"/>
          <w:lang w:val="en-US"/>
        </w:rPr>
        <w:t>Fails to close the attainment gap between the child and their peers</w:t>
      </w:r>
    </w:p>
    <w:p w14:paraId="60C4191B" w14:textId="70393F55" w:rsidR="00592D14" w:rsidRDefault="009A7ABB" w:rsidP="00044B6D">
      <w:pPr>
        <w:spacing w:before="200" w:after="0" w:line="276" w:lineRule="auto"/>
        <w:ind w:left="357" w:hanging="357"/>
        <w:rPr>
          <w:rFonts w:ascii="Arial" w:eastAsia="MS Mincho" w:hAnsi="Arial" w:cs="Times New Roman"/>
          <w:i/>
          <w:color w:val="00B050"/>
          <w:sz w:val="24"/>
          <w:szCs w:val="24"/>
          <w:lang w:val="en-US"/>
        </w:rPr>
      </w:pPr>
      <w:r w:rsidRPr="009A7ABB">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00592D14" w:rsidRPr="00592D14">
        <w:rPr>
          <w:rFonts w:ascii="Arial" w:eastAsia="MS Mincho" w:hAnsi="Arial" w:cs="Times New Roman"/>
          <w:i/>
          <w:color w:val="00B050"/>
          <w:sz w:val="24"/>
          <w:szCs w:val="24"/>
          <w:lang w:val="en-US"/>
        </w:rPr>
        <w:t xml:space="preserve">Widens the attainment gap </w:t>
      </w:r>
      <w:r w:rsidR="00863673">
        <w:rPr>
          <w:rFonts w:ascii="Arial" w:eastAsia="MS Mincho" w:hAnsi="Arial" w:cs="Times New Roman"/>
          <w:i/>
          <w:color w:val="00B050"/>
          <w:sz w:val="24"/>
          <w:szCs w:val="24"/>
          <w:lang w:val="en-US"/>
        </w:rPr>
        <w:t xml:space="preserve">      </w:t>
      </w:r>
    </w:p>
    <w:p w14:paraId="24326C9E" w14:textId="2D50FD88" w:rsidR="002A032A" w:rsidRDefault="009A7ABB"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t>(</w:t>
      </w:r>
      <w:r w:rsidR="00592D14" w:rsidRPr="00592D14">
        <w:rPr>
          <w:rFonts w:ascii="Arial" w:eastAsia="MS Mincho" w:hAnsi="Arial" w:cs="Times New Roman"/>
          <w:sz w:val="24"/>
          <w:szCs w:val="24"/>
          <w:lang w:val="en-US"/>
        </w:rPr>
        <w:t>This may include progress in areas othe</w:t>
      </w:r>
      <w:r w:rsidR="009200F2">
        <w:rPr>
          <w:rFonts w:ascii="Arial" w:eastAsia="MS Mincho" w:hAnsi="Arial" w:cs="Times New Roman"/>
          <w:sz w:val="24"/>
          <w:szCs w:val="24"/>
          <w:lang w:val="en-US"/>
        </w:rPr>
        <w:t xml:space="preserve">r than attainment, for example </w:t>
      </w:r>
      <w:r w:rsidR="00592D14" w:rsidRPr="00592D14">
        <w:rPr>
          <w:rFonts w:ascii="Arial" w:eastAsia="MS Mincho" w:hAnsi="Arial" w:cs="Times New Roman"/>
          <w:sz w:val="24"/>
          <w:szCs w:val="24"/>
          <w:lang w:val="en-US"/>
        </w:rPr>
        <w:t>social needs</w:t>
      </w:r>
      <w:r>
        <w:rPr>
          <w:rFonts w:ascii="Arial" w:eastAsia="MS Mincho" w:hAnsi="Arial" w:cs="Times New Roman"/>
          <w:sz w:val="24"/>
          <w:szCs w:val="24"/>
          <w:lang w:val="en-US"/>
        </w:rPr>
        <w:t>)</w:t>
      </w:r>
      <w:r w:rsidR="009200F2">
        <w:rPr>
          <w:rFonts w:ascii="Arial" w:eastAsia="MS Mincho" w:hAnsi="Arial" w:cs="Times New Roman"/>
          <w:sz w:val="24"/>
          <w:szCs w:val="24"/>
          <w:lang w:val="en-US"/>
        </w:rPr>
        <w:t>.</w:t>
      </w:r>
    </w:p>
    <w:p w14:paraId="510EDD61" w14:textId="77777777" w:rsidR="005953A8" w:rsidRDefault="003E7620"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t xml:space="preserve"> </w:t>
      </w:r>
      <w:r w:rsidR="009D5F86">
        <w:rPr>
          <w:rFonts w:ascii="Arial" w:eastAsia="MS Mincho" w:hAnsi="Arial" w:cs="Times New Roman"/>
          <w:sz w:val="24"/>
          <w:szCs w:val="24"/>
          <w:lang w:val="en-US"/>
        </w:rPr>
        <w:t>If the teacher feels a child has an additional need</w:t>
      </w:r>
      <w:r w:rsidR="005953A8">
        <w:rPr>
          <w:rFonts w:ascii="Arial" w:eastAsia="MS Mincho" w:hAnsi="Arial" w:cs="Times New Roman"/>
          <w:sz w:val="24"/>
          <w:szCs w:val="24"/>
          <w:lang w:val="en-US"/>
        </w:rPr>
        <w:t xml:space="preserve"> the process in </w:t>
      </w:r>
    </w:p>
    <w:p w14:paraId="09019BCF" w14:textId="77777777" w:rsidR="005953A8" w:rsidRDefault="005953A8"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t>~ discuss with child and parent</w:t>
      </w:r>
    </w:p>
    <w:p w14:paraId="502D5371" w14:textId="77777777" w:rsidR="005953A8" w:rsidRDefault="005953A8"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t>~ complete a CPOMS entitled ‘SEND’ to the SENDco</w:t>
      </w:r>
    </w:p>
    <w:p w14:paraId="54B9D0A9" w14:textId="0E5B94C4" w:rsidR="005953A8" w:rsidRDefault="005953A8"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t>~SENDco provides class with screening paperwork from the Local Offer</w:t>
      </w:r>
      <w:r w:rsidR="004F6C61">
        <w:rPr>
          <w:rFonts w:ascii="Arial" w:eastAsia="MS Mincho" w:hAnsi="Arial" w:cs="Times New Roman"/>
          <w:sz w:val="24"/>
          <w:szCs w:val="24"/>
          <w:lang w:val="en-US"/>
        </w:rPr>
        <w:t xml:space="preserve"> and offers advice</w:t>
      </w:r>
    </w:p>
    <w:p w14:paraId="1A079357" w14:textId="2FAC24C2" w:rsidR="005953A8" w:rsidRDefault="005953A8"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t>~class teacher, SENDco and parent meet to plan next steps.</w:t>
      </w:r>
    </w:p>
    <w:p w14:paraId="66E232F7" w14:textId="7A0AEA22" w:rsidR="003E7620" w:rsidRDefault="00F927C7" w:rsidP="00044B6D">
      <w:pPr>
        <w:spacing w:before="200" w:after="0" w:line="276" w:lineRule="auto"/>
        <w:rPr>
          <w:rFonts w:ascii="Arial" w:hAnsi="Arial" w:cs="Arial"/>
          <w:sz w:val="24"/>
          <w:szCs w:val="24"/>
        </w:rPr>
      </w:pPr>
      <w:r w:rsidRPr="00592D14">
        <w:rPr>
          <w:rFonts w:ascii="Arial" w:hAnsi="Arial" w:cs="Arial"/>
          <w:sz w:val="24"/>
          <w:szCs w:val="24"/>
        </w:rPr>
        <w:t>We use a ‘graduated’ approach to</w:t>
      </w:r>
      <w:r>
        <w:rPr>
          <w:rFonts w:ascii="Arial" w:hAnsi="Arial" w:cs="Arial"/>
          <w:sz w:val="24"/>
          <w:szCs w:val="24"/>
        </w:rPr>
        <w:t xml:space="preserve"> SEND. This means a</w:t>
      </w:r>
      <w:r w:rsidRPr="00592D14">
        <w:rPr>
          <w:rFonts w:ascii="Arial" w:hAnsi="Arial" w:cs="Arial"/>
          <w:sz w:val="24"/>
          <w:szCs w:val="24"/>
        </w:rPr>
        <w:t xml:space="preserve"> process happens gradually, over</w:t>
      </w:r>
    </w:p>
    <w:p w14:paraId="03B24D82" w14:textId="77777777" w:rsidR="00C501E6" w:rsidRDefault="00F927C7" w:rsidP="00044B6D">
      <w:pPr>
        <w:spacing w:before="200" w:after="0" w:line="276" w:lineRule="auto"/>
        <w:rPr>
          <w:rFonts w:ascii="Arial" w:hAnsi="Arial" w:cs="Arial"/>
          <w:sz w:val="24"/>
          <w:szCs w:val="24"/>
        </w:rPr>
      </w:pPr>
      <w:r w:rsidRPr="00592D14">
        <w:rPr>
          <w:rFonts w:ascii="Arial" w:hAnsi="Arial" w:cs="Arial"/>
          <w:sz w:val="24"/>
          <w:szCs w:val="24"/>
        </w:rPr>
        <w:t xml:space="preserve"> time.</w:t>
      </w:r>
      <w:r w:rsidR="00C501E6">
        <w:rPr>
          <w:rFonts w:ascii="Arial" w:hAnsi="Arial" w:cs="Arial"/>
          <w:sz w:val="24"/>
          <w:szCs w:val="24"/>
        </w:rPr>
        <w:br w:type="page"/>
      </w:r>
    </w:p>
    <w:p w14:paraId="0ECA2C5D" w14:textId="6A542A66" w:rsidR="00F35013" w:rsidRDefault="00F35013" w:rsidP="00044B6D">
      <w:pPr>
        <w:spacing w:before="200" w:after="0" w:line="276" w:lineRule="auto"/>
        <w:rPr>
          <w:rFonts w:ascii="Arial" w:hAnsi="Arial" w:cs="Arial"/>
          <w:sz w:val="24"/>
          <w:szCs w:val="24"/>
        </w:rPr>
      </w:pPr>
    </w:p>
    <w:p w14:paraId="560FD0AE" w14:textId="77777777" w:rsidR="0017770C" w:rsidRDefault="0017770C" w:rsidP="00044B6D">
      <w:pPr>
        <w:spacing w:before="200" w:after="0" w:line="276" w:lineRule="auto"/>
        <w:ind w:left="284"/>
        <w:rPr>
          <w:rFonts w:ascii="Arial" w:hAnsi="Arial" w:cs="Arial"/>
          <w:sz w:val="24"/>
          <w:szCs w:val="24"/>
        </w:rPr>
      </w:pPr>
    </w:p>
    <w:p w14:paraId="26414358" w14:textId="5F2CD5B8" w:rsidR="00F35013" w:rsidRDefault="00F35013" w:rsidP="000C3F7A">
      <w:pPr>
        <w:spacing w:before="200" w:after="0" w:line="276" w:lineRule="auto"/>
        <w:ind w:left="284"/>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9504" behindDoc="1" locked="0" layoutInCell="1" allowOverlap="1" wp14:anchorId="7D8077FF" wp14:editId="1901FB5B">
                <wp:simplePos x="0" y="0"/>
                <wp:positionH relativeFrom="column">
                  <wp:posOffset>-57932</wp:posOffset>
                </wp:positionH>
                <wp:positionV relativeFrom="paragraph">
                  <wp:posOffset>-213360</wp:posOffset>
                </wp:positionV>
                <wp:extent cx="6598920" cy="3853543"/>
                <wp:effectExtent l="0" t="0" r="11430" b="13970"/>
                <wp:wrapNone/>
                <wp:docPr id="3" name="Rounded Rectangle 3"/>
                <wp:cNvGraphicFramePr/>
                <a:graphic xmlns:a="http://schemas.openxmlformats.org/drawingml/2006/main">
                  <a:graphicData uri="http://schemas.microsoft.com/office/word/2010/wordprocessingShape">
                    <wps:wsp>
                      <wps:cNvSpPr/>
                      <wps:spPr>
                        <a:xfrm>
                          <a:off x="0" y="0"/>
                          <a:ext cx="6598920" cy="385354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roundrect w14:anchorId="155B34FF" id="Rounded Rectangle 3" o:spid="_x0000_s1026" style="position:absolute;margin-left:-4.55pt;margin-top:-16.8pt;width:519.6pt;height:303.4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" filled="f" strokecolor="#243f60 [1604]" strokeweight="2pt"/>
            </w:pict>
          </mc:Fallback>
        </mc:AlternateContent>
      </w:r>
      <w:r w:rsidRPr="00592D14">
        <w:rPr>
          <w:rFonts w:ascii="Arial" w:hAnsi="Arial" w:cs="Arial"/>
          <w:sz w:val="24"/>
          <w:szCs w:val="24"/>
        </w:rPr>
        <w:t xml:space="preserve">This is a simple flow chart to show the </w:t>
      </w:r>
      <w:r w:rsidRPr="0065412E">
        <w:rPr>
          <w:rFonts w:ascii="Arial" w:hAnsi="Arial" w:cs="Arial"/>
          <w:sz w:val="24"/>
          <w:szCs w:val="24"/>
          <w:u w:val="single"/>
        </w:rPr>
        <w:t>graduated approach</w:t>
      </w:r>
      <w:r w:rsidRPr="00592D14">
        <w:rPr>
          <w:rFonts w:ascii="Arial" w:hAnsi="Arial" w:cs="Arial"/>
          <w:sz w:val="24"/>
          <w:szCs w:val="24"/>
        </w:rPr>
        <w:t>. A child with SEND can</w:t>
      </w:r>
    </w:p>
    <w:p w14:paraId="30C15C50" w14:textId="77777777" w:rsidR="00F35013" w:rsidRDefault="00F35013" w:rsidP="000C3F7A">
      <w:pPr>
        <w:spacing w:before="200" w:after="0" w:line="276" w:lineRule="auto"/>
        <w:ind w:left="284"/>
        <w:rPr>
          <w:rFonts w:ascii="Arial" w:hAnsi="Arial" w:cs="Arial"/>
          <w:sz w:val="24"/>
          <w:szCs w:val="24"/>
        </w:rPr>
      </w:pPr>
      <w:r w:rsidRPr="00592D14">
        <w:rPr>
          <w:rFonts w:ascii="Arial" w:hAnsi="Arial" w:cs="Arial"/>
          <w:sz w:val="24"/>
          <w:szCs w:val="24"/>
        </w:rPr>
        <w:t xml:space="preserve"> move forward and backwards through the process. Very few children move as far as an </w:t>
      </w:r>
    </w:p>
    <w:p w14:paraId="04FF3EA2" w14:textId="77777777" w:rsidR="00F35013" w:rsidRDefault="00F35013" w:rsidP="000C3F7A">
      <w:pPr>
        <w:spacing w:before="200" w:after="0" w:line="276" w:lineRule="auto"/>
        <w:ind w:left="284"/>
        <w:rPr>
          <w:rFonts w:ascii="Arial" w:hAnsi="Arial" w:cs="Arial"/>
          <w:sz w:val="24"/>
          <w:szCs w:val="24"/>
        </w:rPr>
      </w:pPr>
      <w:r w:rsidRPr="00592D14">
        <w:rPr>
          <w:rFonts w:ascii="Arial" w:hAnsi="Arial" w:cs="Arial"/>
          <w:sz w:val="24"/>
          <w:szCs w:val="24"/>
        </w:rPr>
        <w:t>EHCP. In 2019 the Department of Education reported that 3% of all children in schools</w:t>
      </w:r>
    </w:p>
    <w:p w14:paraId="4F1290F6" w14:textId="77777777" w:rsidR="00F35013" w:rsidRPr="003E7620" w:rsidRDefault="00F35013" w:rsidP="000C3F7A">
      <w:pPr>
        <w:spacing w:before="200" w:after="0" w:line="276" w:lineRule="auto"/>
        <w:ind w:left="284"/>
        <w:rPr>
          <w:rFonts w:ascii="Arial" w:hAnsi="Arial" w:cs="Arial"/>
          <w:b/>
          <w:i/>
          <w:sz w:val="24"/>
          <w:szCs w:val="24"/>
        </w:rPr>
      </w:pPr>
      <w:r w:rsidRPr="00592D14">
        <w:rPr>
          <w:rFonts w:ascii="Arial" w:hAnsi="Arial" w:cs="Arial"/>
          <w:sz w:val="24"/>
          <w:szCs w:val="24"/>
        </w:rPr>
        <w:t xml:space="preserve"> received an EHCP.</w:t>
      </w:r>
    </w:p>
    <w:p w14:paraId="16500B7B" w14:textId="33F592B3" w:rsidR="00F35013" w:rsidRPr="00E621ED" w:rsidRDefault="00D93061" w:rsidP="00044B6D">
      <w:pPr>
        <w:spacing w:before="200" w:after="0" w:line="276" w:lineRule="auto"/>
        <w:ind w:left="284"/>
      </w:pPr>
      <w:r>
        <w:rPr>
          <w:noProof/>
          <w:lang w:eastAsia="en-GB"/>
        </w:rPr>
        <mc:AlternateContent>
          <mc:Choice Requires="wps">
            <w:drawing>
              <wp:anchor distT="0" distB="0" distL="114300" distR="114300" simplePos="0" relativeHeight="251670528" behindDoc="0" locked="0" layoutInCell="1" allowOverlap="1" wp14:anchorId="6E93B846" wp14:editId="210BBA8C">
                <wp:simplePos x="0" y="0"/>
                <wp:positionH relativeFrom="column">
                  <wp:posOffset>173208</wp:posOffset>
                </wp:positionH>
                <wp:positionV relativeFrom="paragraph">
                  <wp:posOffset>357505</wp:posOffset>
                </wp:positionV>
                <wp:extent cx="1171575" cy="1657350"/>
                <wp:effectExtent l="0" t="0" r="28575" b="19050"/>
                <wp:wrapNone/>
                <wp:docPr id="11" name="Right Arrow Callout 11"/>
                <wp:cNvGraphicFramePr/>
                <a:graphic xmlns:a="http://schemas.openxmlformats.org/drawingml/2006/main">
                  <a:graphicData uri="http://schemas.microsoft.com/office/word/2010/wordprocessingShape">
                    <wps:wsp>
                      <wps:cNvSpPr/>
                      <wps:spPr>
                        <a:xfrm>
                          <a:off x="0" y="0"/>
                          <a:ext cx="1171575" cy="1657350"/>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2A6777" w14:textId="1D4CB239" w:rsidR="00A817ED" w:rsidRPr="005953A8" w:rsidRDefault="00A817ED" w:rsidP="00F35013">
                            <w:r w:rsidRPr="005953A8">
                              <w:rPr>
                                <w:sz w:val="17"/>
                                <w:szCs w:val="17"/>
                              </w:rPr>
                              <w:t>We identify a need, meet the parents and</w:t>
                            </w:r>
                            <w:r w:rsidRPr="005953A8">
                              <w:t xml:space="preserve"> </w:t>
                            </w:r>
                            <w:r w:rsidR="005953A8" w:rsidRPr="005953A8">
                              <w:rPr>
                                <w:b/>
                                <w:sz w:val="16"/>
                                <w:szCs w:val="16"/>
                              </w:rPr>
                              <w:t>carry out screenings in school.</w:t>
                            </w:r>
                          </w:p>
                          <w:p w14:paraId="0FD02D8E" w14:textId="77777777" w:rsidR="00A817ED" w:rsidRDefault="00A817ED" w:rsidP="00F35013"/>
                          <w:p w14:paraId="40705496" w14:textId="77777777" w:rsidR="00A817ED" w:rsidRDefault="00A817ED" w:rsidP="00F35013"/>
                          <w:p w14:paraId="3069DA95" w14:textId="77777777" w:rsidR="00A817ED" w:rsidRDefault="00A817ED" w:rsidP="00F35013"/>
                          <w:p w14:paraId="67F342AB" w14:textId="77777777" w:rsidR="00A817ED" w:rsidRDefault="00A817ED" w:rsidP="00F35013">
                            <w:r w:rsidRPr="00BC2746">
                              <w:rPr>
                                <w:sz w:val="16"/>
                                <w:szCs w:val="16"/>
                              </w:rPr>
                              <w:t>register.</w:t>
                            </w:r>
                          </w:p>
                          <w:p w14:paraId="7A519154" w14:textId="77777777" w:rsidR="00A817ED" w:rsidRDefault="00A817ED" w:rsidP="00F350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6E93B846"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1" o:spid="_x0000_s1026" type="#_x0000_t78" style="position:absolute;left:0;text-align:left;margin-left:13.65pt;margin-top:28.15pt;width:92.25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" adj="14035,6983,16200,8891" fillcolor="#4f81bd [3204]" strokecolor="#243f60 [1604]" strokeweight="2pt">
                <v:textbox>
                  <w:txbxContent>
                    <w:p w14:paraId="622A6777" w14:textId="1D4CB239" w:rsidR="00A817ED" w:rsidRPr="005953A8" w:rsidRDefault="00A817ED" w:rsidP="00F35013">
                      <w:r w:rsidRPr="005953A8">
                        <w:rPr>
                          <w:sz w:val="17"/>
                          <w:szCs w:val="17"/>
                        </w:rPr>
                        <w:t>We identify a need, meet the parents and</w:t>
                      </w:r>
                      <w:r w:rsidRPr="005953A8">
                        <w:t xml:space="preserve"> </w:t>
                      </w:r>
                      <w:r w:rsidR="005953A8" w:rsidRPr="005953A8">
                        <w:rPr>
                          <w:b/>
                          <w:sz w:val="16"/>
                          <w:szCs w:val="16"/>
                        </w:rPr>
                        <w:t>carry out screenings in school.</w:t>
                      </w:r>
                    </w:p>
                    <w:p w14:paraId="0FD02D8E" w14:textId="77777777" w:rsidR="00A817ED" w:rsidRDefault="00A817ED" w:rsidP="00F35013"/>
                    <w:p w14:paraId="40705496" w14:textId="77777777" w:rsidR="00A817ED" w:rsidRDefault="00A817ED" w:rsidP="00F35013"/>
                    <w:p w14:paraId="3069DA95" w14:textId="77777777" w:rsidR="00A817ED" w:rsidRDefault="00A817ED" w:rsidP="00F35013"/>
                    <w:p w14:paraId="67F342AB" w14:textId="77777777" w:rsidR="00A817ED" w:rsidRDefault="00A817ED" w:rsidP="00F35013">
                      <w:r w:rsidRPr="00BC2746">
                        <w:rPr>
                          <w:sz w:val="16"/>
                          <w:szCs w:val="16"/>
                        </w:rPr>
                        <w:t>register.</w:t>
                      </w:r>
                    </w:p>
                    <w:p w14:paraId="7A519154" w14:textId="77777777" w:rsidR="00A817ED" w:rsidRDefault="00A817ED" w:rsidP="00F35013">
                      <w:pPr>
                        <w:jc w:val="center"/>
                      </w:pPr>
                    </w:p>
                  </w:txbxContent>
                </v:textbox>
              </v:shape>
            </w:pict>
          </mc:Fallback>
        </mc:AlternateContent>
      </w:r>
      <w:r w:rsidR="00F35013">
        <w:t xml:space="preserve">                   </w:t>
      </w:r>
    </w:p>
    <w:p w14:paraId="17D5268F" w14:textId="1E1285AD" w:rsidR="00F35013" w:rsidRDefault="00A62AA9" w:rsidP="00044B6D">
      <w:pPr>
        <w:spacing w:before="200" w:after="0" w:line="276" w:lineRule="auto"/>
        <w:ind w:left="284"/>
      </w:pPr>
      <w:r>
        <w:rPr>
          <w:noProof/>
          <w:lang w:eastAsia="en-GB"/>
        </w:rPr>
        <mc:AlternateContent>
          <mc:Choice Requires="wps">
            <w:drawing>
              <wp:anchor distT="0" distB="0" distL="114300" distR="114300" simplePos="0" relativeHeight="251671552" behindDoc="0" locked="0" layoutInCell="1" allowOverlap="1" wp14:anchorId="41A6954D" wp14:editId="160B56C3">
                <wp:simplePos x="0" y="0"/>
                <wp:positionH relativeFrom="column">
                  <wp:posOffset>1363980</wp:posOffset>
                </wp:positionH>
                <wp:positionV relativeFrom="paragraph">
                  <wp:posOffset>34925</wp:posOffset>
                </wp:positionV>
                <wp:extent cx="1746885" cy="1943100"/>
                <wp:effectExtent l="19050" t="0" r="24765" b="19050"/>
                <wp:wrapNone/>
                <wp:docPr id="12" name="Left-Right Arrow Callout 12"/>
                <wp:cNvGraphicFramePr/>
                <a:graphic xmlns:a="http://schemas.openxmlformats.org/drawingml/2006/main">
                  <a:graphicData uri="http://schemas.microsoft.com/office/word/2010/wordprocessingShape">
                    <wps:wsp>
                      <wps:cNvSpPr/>
                      <wps:spPr>
                        <a:xfrm>
                          <a:off x="0" y="0"/>
                          <a:ext cx="1746885" cy="1943100"/>
                        </a:xfrm>
                        <a:prstGeom prst="lef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E8D6D" w14:textId="0BA3F328" w:rsidR="00A817ED" w:rsidRPr="005953A8" w:rsidRDefault="00A817ED" w:rsidP="00F35013">
                            <w:pPr>
                              <w:rPr>
                                <w:sz w:val="16"/>
                                <w:szCs w:val="16"/>
                              </w:rPr>
                            </w:pPr>
                            <w:r w:rsidRPr="005953A8">
                              <w:rPr>
                                <w:sz w:val="16"/>
                                <w:szCs w:val="16"/>
                              </w:rPr>
                              <w:t>The school and parent set simple targets on a</w:t>
                            </w:r>
                            <w:r w:rsidR="001458B7">
                              <w:rPr>
                                <w:sz w:val="16"/>
                                <w:szCs w:val="16"/>
                              </w:rPr>
                              <w:t>n initial PROVISION PLAN</w:t>
                            </w:r>
                            <w:r w:rsidRPr="005953A8">
                              <w:rPr>
                                <w:sz w:val="16"/>
                                <w:szCs w:val="16"/>
                                <w:u w:val="single"/>
                              </w:rPr>
                              <w:t xml:space="preserve"> </w:t>
                            </w:r>
                            <w:r w:rsidRPr="005953A8">
                              <w:rPr>
                                <w:sz w:val="16"/>
                                <w:szCs w:val="16"/>
                              </w:rPr>
                              <w:t>for home and school</w:t>
                            </w:r>
                            <w:r w:rsidR="00020F8A">
                              <w:rPr>
                                <w:sz w:val="16"/>
                                <w:szCs w:val="16"/>
                              </w:rPr>
                              <w:t>,</w:t>
                            </w:r>
                            <w:r w:rsidR="005953A8">
                              <w:rPr>
                                <w:sz w:val="16"/>
                                <w:szCs w:val="16"/>
                              </w:rPr>
                              <w:t xml:space="preserve"> initially for 6 weeks.</w:t>
                            </w:r>
                            <w:r w:rsidR="00020F8A">
                              <w:rPr>
                                <w:sz w:val="16"/>
                                <w:szCs w:val="16"/>
                              </w:rPr>
                              <w:t>, then review</w:t>
                            </w:r>
                          </w:p>
                          <w:p w14:paraId="3E843AE1" w14:textId="77777777" w:rsidR="00A817ED" w:rsidRDefault="00A817ED" w:rsidP="00F350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41A6954D"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ft-Right Arrow Callout 12" o:spid="_x0000_s1027" type="#_x0000_t81" style="position:absolute;left:0;text-align:left;margin-left:107.4pt;margin-top:2.75pt;width:137.5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" adj="5603,5945,5400,8373" fillcolor="#4f81bd [3204]" strokecolor="#243f60 [1604]" strokeweight="2pt">
                <v:textbox>
                  <w:txbxContent>
                    <w:p w14:paraId="16FE8D6D" w14:textId="0BA3F328" w:rsidR="00A817ED" w:rsidRPr="005953A8" w:rsidRDefault="00A817ED" w:rsidP="00F35013">
                      <w:pPr>
                        <w:rPr>
                          <w:sz w:val="16"/>
                          <w:szCs w:val="16"/>
                        </w:rPr>
                      </w:pPr>
                      <w:r w:rsidRPr="005953A8">
                        <w:rPr>
                          <w:sz w:val="16"/>
                          <w:szCs w:val="16"/>
                        </w:rPr>
                        <w:t>The school and parent set simple targets on a</w:t>
                      </w:r>
                      <w:r w:rsidR="001458B7">
                        <w:rPr>
                          <w:sz w:val="16"/>
                          <w:szCs w:val="16"/>
                        </w:rPr>
                        <w:t>n initial PROVISION PLAN</w:t>
                      </w:r>
                      <w:r w:rsidRPr="005953A8">
                        <w:rPr>
                          <w:sz w:val="16"/>
                          <w:szCs w:val="16"/>
                          <w:u w:val="single"/>
                        </w:rPr>
                        <w:t xml:space="preserve"> </w:t>
                      </w:r>
                      <w:r w:rsidRPr="005953A8">
                        <w:rPr>
                          <w:sz w:val="16"/>
                          <w:szCs w:val="16"/>
                        </w:rPr>
                        <w:t>for home and school</w:t>
                      </w:r>
                      <w:r w:rsidR="00020F8A">
                        <w:rPr>
                          <w:sz w:val="16"/>
                          <w:szCs w:val="16"/>
                        </w:rPr>
                        <w:t>,</w:t>
                      </w:r>
                      <w:r w:rsidR="005953A8">
                        <w:rPr>
                          <w:sz w:val="16"/>
                          <w:szCs w:val="16"/>
                        </w:rPr>
                        <w:t xml:space="preserve"> initially for 6 weeks.</w:t>
                      </w:r>
                      <w:r w:rsidR="00020F8A">
                        <w:rPr>
                          <w:sz w:val="16"/>
                          <w:szCs w:val="16"/>
                        </w:rPr>
                        <w:t>, then review</w:t>
                      </w:r>
                    </w:p>
                    <w:p w14:paraId="3E843AE1" w14:textId="77777777" w:rsidR="00A817ED" w:rsidRDefault="00A817ED" w:rsidP="00F35013">
                      <w:pPr>
                        <w:jc w:val="center"/>
                      </w:pPr>
                    </w:p>
                  </w:txbxContent>
                </v:textbox>
              </v:shape>
            </w:pict>
          </mc:Fallback>
        </mc:AlternateContent>
      </w:r>
      <w:r w:rsidR="001458B7">
        <w:rPr>
          <w:noProof/>
          <w:lang w:eastAsia="en-GB"/>
        </w:rPr>
        <mc:AlternateContent>
          <mc:Choice Requires="wps">
            <w:drawing>
              <wp:anchor distT="0" distB="0" distL="114300" distR="114300" simplePos="0" relativeHeight="251673600" behindDoc="0" locked="0" layoutInCell="1" allowOverlap="1" wp14:anchorId="65D5374B" wp14:editId="10BF0DFF">
                <wp:simplePos x="0" y="0"/>
                <wp:positionH relativeFrom="column">
                  <wp:posOffset>4998720</wp:posOffset>
                </wp:positionH>
                <wp:positionV relativeFrom="paragraph">
                  <wp:posOffset>34925</wp:posOffset>
                </wp:positionV>
                <wp:extent cx="1304925" cy="1874520"/>
                <wp:effectExtent l="19050" t="0" r="28575" b="11430"/>
                <wp:wrapNone/>
                <wp:docPr id="14" name="Left Arrow Callout 14"/>
                <wp:cNvGraphicFramePr/>
                <a:graphic xmlns:a="http://schemas.openxmlformats.org/drawingml/2006/main">
                  <a:graphicData uri="http://schemas.microsoft.com/office/word/2010/wordprocessingShape">
                    <wps:wsp>
                      <wps:cNvSpPr/>
                      <wps:spPr>
                        <a:xfrm>
                          <a:off x="0" y="0"/>
                          <a:ext cx="1304925" cy="1874520"/>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6C4A94" w14:textId="1C883657" w:rsidR="00A817ED" w:rsidRPr="00BC2746" w:rsidRDefault="00A817ED" w:rsidP="00F35013">
                            <w:pPr>
                              <w:rPr>
                                <w:sz w:val="18"/>
                                <w:szCs w:val="18"/>
                              </w:rPr>
                            </w:pPr>
                            <w:r w:rsidRPr="00BC2746">
                              <w:rPr>
                                <w:sz w:val="18"/>
                                <w:szCs w:val="18"/>
                              </w:rPr>
                              <w:t xml:space="preserve">After expert assessment, we work with SENACT to </w:t>
                            </w:r>
                            <w:r w:rsidR="001458B7">
                              <w:rPr>
                                <w:sz w:val="18"/>
                                <w:szCs w:val="18"/>
                              </w:rPr>
                              <w:t>ask for assessment for</w:t>
                            </w:r>
                            <w:r w:rsidRPr="00BC2746">
                              <w:rPr>
                                <w:sz w:val="18"/>
                                <w:szCs w:val="18"/>
                              </w:rPr>
                              <w:t xml:space="preserve"> an </w:t>
                            </w:r>
                            <w:r w:rsidRPr="00D94C02">
                              <w:rPr>
                                <w:b/>
                                <w:sz w:val="18"/>
                                <w:szCs w:val="18"/>
                                <w:u w:val="single"/>
                              </w:rPr>
                              <w:t>EHCP</w:t>
                            </w:r>
                            <w:r w:rsidRPr="00D94C02">
                              <w:rPr>
                                <w:sz w:val="18"/>
                                <w:szCs w:val="18"/>
                                <w:u w:val="single"/>
                              </w:rPr>
                              <w:t xml:space="preserve"> </w:t>
                            </w:r>
                            <w:r w:rsidRPr="00BC2746">
                              <w:rPr>
                                <w:sz w:val="18"/>
                                <w:szCs w:val="18"/>
                              </w:rPr>
                              <w:t>for the child.</w:t>
                            </w:r>
                          </w:p>
                          <w:p w14:paraId="787601A7" w14:textId="77777777" w:rsidR="00A817ED" w:rsidRDefault="00A817ED" w:rsidP="00F350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65D5374B"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4" o:spid="_x0000_s1028" type="#_x0000_t77" style="position:absolute;left:0;text-align:left;margin-left:393.6pt;margin-top:2.75pt;width:102.75pt;height:14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" adj="7565,7041,5400,8920" fillcolor="#4f81bd [3204]" strokecolor="#243f60 [1604]" strokeweight="2pt">
                <v:textbox>
                  <w:txbxContent>
                    <w:p w14:paraId="7F6C4A94" w14:textId="1C883657" w:rsidR="00A817ED" w:rsidRPr="00BC2746" w:rsidRDefault="00A817ED" w:rsidP="00F35013">
                      <w:pPr>
                        <w:rPr>
                          <w:sz w:val="18"/>
                          <w:szCs w:val="18"/>
                        </w:rPr>
                      </w:pPr>
                      <w:r w:rsidRPr="00BC2746">
                        <w:rPr>
                          <w:sz w:val="18"/>
                          <w:szCs w:val="18"/>
                        </w:rPr>
                        <w:t xml:space="preserve">After expert assessment, we work with SENACT to </w:t>
                      </w:r>
                      <w:r w:rsidR="001458B7">
                        <w:rPr>
                          <w:sz w:val="18"/>
                          <w:szCs w:val="18"/>
                        </w:rPr>
                        <w:t>ask for assessment for</w:t>
                      </w:r>
                      <w:r w:rsidRPr="00BC2746">
                        <w:rPr>
                          <w:sz w:val="18"/>
                          <w:szCs w:val="18"/>
                        </w:rPr>
                        <w:t xml:space="preserve"> an </w:t>
                      </w:r>
                      <w:r w:rsidRPr="00D94C02">
                        <w:rPr>
                          <w:b/>
                          <w:sz w:val="18"/>
                          <w:szCs w:val="18"/>
                          <w:u w:val="single"/>
                        </w:rPr>
                        <w:t>EHCP</w:t>
                      </w:r>
                      <w:r w:rsidRPr="00D94C02">
                        <w:rPr>
                          <w:sz w:val="18"/>
                          <w:szCs w:val="18"/>
                          <w:u w:val="single"/>
                        </w:rPr>
                        <w:t xml:space="preserve"> </w:t>
                      </w:r>
                      <w:r w:rsidRPr="00BC2746">
                        <w:rPr>
                          <w:sz w:val="18"/>
                          <w:szCs w:val="18"/>
                        </w:rPr>
                        <w:t>for the child.</w:t>
                      </w:r>
                    </w:p>
                    <w:p w14:paraId="787601A7" w14:textId="77777777" w:rsidR="00A817ED" w:rsidRDefault="00A817ED" w:rsidP="00F35013">
                      <w:pPr>
                        <w:jc w:val="center"/>
                      </w:pPr>
                    </w:p>
                  </w:txbxContent>
                </v:textbox>
              </v:shape>
            </w:pict>
          </mc:Fallback>
        </mc:AlternateContent>
      </w:r>
      <w:r w:rsidR="001458B7">
        <w:rPr>
          <w:noProof/>
          <w:lang w:eastAsia="en-GB"/>
        </w:rPr>
        <mc:AlternateContent>
          <mc:Choice Requires="wps">
            <w:drawing>
              <wp:anchor distT="0" distB="0" distL="114300" distR="114300" simplePos="0" relativeHeight="251672576" behindDoc="0" locked="0" layoutInCell="1" allowOverlap="1" wp14:anchorId="43D69920" wp14:editId="79FDFD92">
                <wp:simplePos x="0" y="0"/>
                <wp:positionH relativeFrom="column">
                  <wp:posOffset>3169920</wp:posOffset>
                </wp:positionH>
                <wp:positionV relativeFrom="paragraph">
                  <wp:posOffset>34925</wp:posOffset>
                </wp:positionV>
                <wp:extent cx="1809750" cy="1874520"/>
                <wp:effectExtent l="19050" t="0" r="38100" b="11430"/>
                <wp:wrapNone/>
                <wp:docPr id="13" name="Left-Right Arrow Callout 13"/>
                <wp:cNvGraphicFramePr/>
                <a:graphic xmlns:a="http://schemas.openxmlformats.org/drawingml/2006/main">
                  <a:graphicData uri="http://schemas.microsoft.com/office/word/2010/wordprocessingShape">
                    <wps:wsp>
                      <wps:cNvSpPr/>
                      <wps:spPr>
                        <a:xfrm>
                          <a:off x="0" y="0"/>
                          <a:ext cx="1809750" cy="1874520"/>
                        </a:xfrm>
                        <a:prstGeom prst="lef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3B0FD" w14:textId="661A23E0" w:rsidR="00A817ED" w:rsidRPr="001458B7" w:rsidRDefault="00A817ED" w:rsidP="00F35013">
                            <w:pPr>
                              <w:rPr>
                                <w:sz w:val="17"/>
                                <w:szCs w:val="17"/>
                              </w:rPr>
                            </w:pPr>
                            <w:r w:rsidRPr="00F927C7">
                              <w:rPr>
                                <w:sz w:val="16"/>
                                <w:szCs w:val="16"/>
                              </w:rPr>
                              <w:t xml:space="preserve">We </w:t>
                            </w:r>
                            <w:r w:rsidRPr="00F927C7">
                              <w:rPr>
                                <w:sz w:val="16"/>
                                <w:szCs w:val="16"/>
                              </w:rPr>
                              <w:t>use  parent information and external advice to set more precise targets</w:t>
                            </w:r>
                            <w:r w:rsidR="001458B7">
                              <w:rPr>
                                <w:sz w:val="16"/>
                                <w:szCs w:val="16"/>
                              </w:rPr>
                              <w:t>,</w:t>
                            </w:r>
                            <w:r w:rsidR="001458B7" w:rsidRPr="001458B7">
                              <w:rPr>
                                <w:b/>
                                <w:sz w:val="17"/>
                                <w:szCs w:val="17"/>
                              </w:rPr>
                              <w:t>still using the PROVI</w:t>
                            </w:r>
                            <w:r w:rsidR="001458B7">
                              <w:rPr>
                                <w:b/>
                                <w:sz w:val="17"/>
                                <w:szCs w:val="17"/>
                              </w:rPr>
                              <w:t>SION PLAN</w:t>
                            </w:r>
                          </w:p>
                          <w:p w14:paraId="6139BF49" w14:textId="77777777" w:rsidR="00A817ED" w:rsidRDefault="00A817ED" w:rsidP="00F350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43D69920" id="Left-Right Arrow Callout 13" o:spid="_x0000_s1029" type="#_x0000_t81" style="position:absolute;left:0;text-align:left;margin-left:249.6pt;margin-top:2.75pt;width:142.5pt;height:14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" adj="5603,5587,5400,8193" fillcolor="#4f81bd [3204]" strokecolor="#243f60 [1604]" strokeweight="2pt">
                <v:textbox>
                  <w:txbxContent>
                    <w:p w14:paraId="71D3B0FD" w14:textId="661A23E0" w:rsidR="00A817ED" w:rsidRPr="001458B7" w:rsidRDefault="00A817ED" w:rsidP="00F35013">
                      <w:pPr>
                        <w:rPr>
                          <w:sz w:val="17"/>
                          <w:szCs w:val="17"/>
                        </w:rPr>
                      </w:pPr>
                      <w:r w:rsidRPr="00F927C7">
                        <w:rPr>
                          <w:sz w:val="16"/>
                          <w:szCs w:val="16"/>
                        </w:rPr>
                        <w:t xml:space="preserve">We </w:t>
                      </w:r>
                      <w:proofErr w:type="gramStart"/>
                      <w:r w:rsidRPr="00F927C7">
                        <w:rPr>
                          <w:sz w:val="16"/>
                          <w:szCs w:val="16"/>
                        </w:rPr>
                        <w:t>use  parent</w:t>
                      </w:r>
                      <w:proofErr w:type="gramEnd"/>
                      <w:r w:rsidRPr="00F927C7">
                        <w:rPr>
                          <w:sz w:val="16"/>
                          <w:szCs w:val="16"/>
                        </w:rPr>
                        <w:t xml:space="preserve"> information and external advice to set more precise </w:t>
                      </w:r>
                      <w:proofErr w:type="spellStart"/>
                      <w:r w:rsidRPr="00F927C7">
                        <w:rPr>
                          <w:sz w:val="16"/>
                          <w:szCs w:val="16"/>
                        </w:rPr>
                        <w:t>targets</w:t>
                      </w:r>
                      <w:r w:rsidR="001458B7">
                        <w:rPr>
                          <w:sz w:val="16"/>
                          <w:szCs w:val="16"/>
                        </w:rPr>
                        <w:t>,</w:t>
                      </w:r>
                      <w:r w:rsidR="001458B7" w:rsidRPr="001458B7">
                        <w:rPr>
                          <w:b/>
                          <w:sz w:val="17"/>
                          <w:szCs w:val="17"/>
                        </w:rPr>
                        <w:t>still</w:t>
                      </w:r>
                      <w:proofErr w:type="spellEnd"/>
                      <w:r w:rsidR="001458B7" w:rsidRPr="001458B7">
                        <w:rPr>
                          <w:b/>
                          <w:sz w:val="17"/>
                          <w:szCs w:val="17"/>
                        </w:rPr>
                        <w:t xml:space="preserve"> using the PROVI</w:t>
                      </w:r>
                      <w:r w:rsidR="001458B7">
                        <w:rPr>
                          <w:b/>
                          <w:sz w:val="17"/>
                          <w:szCs w:val="17"/>
                        </w:rPr>
                        <w:t>SION PLAN</w:t>
                      </w:r>
                    </w:p>
                    <w:p w14:paraId="6139BF49" w14:textId="77777777" w:rsidR="00A817ED" w:rsidRDefault="00A817ED" w:rsidP="00F35013">
                      <w:pPr>
                        <w:jc w:val="center"/>
                      </w:pPr>
                    </w:p>
                  </w:txbxContent>
                </v:textbox>
              </v:shape>
            </w:pict>
          </mc:Fallback>
        </mc:AlternateContent>
      </w:r>
    </w:p>
    <w:p w14:paraId="6734EA41" w14:textId="77777777" w:rsidR="00F35013" w:rsidRDefault="00F35013" w:rsidP="00044B6D">
      <w:pPr>
        <w:spacing w:before="200" w:after="0" w:line="276" w:lineRule="auto"/>
      </w:pPr>
    </w:p>
    <w:p w14:paraId="740BA331" w14:textId="77777777" w:rsidR="00F35013" w:rsidRDefault="00F35013" w:rsidP="00044B6D">
      <w:pPr>
        <w:spacing w:before="200" w:after="0" w:line="276" w:lineRule="auto"/>
      </w:pPr>
    </w:p>
    <w:p w14:paraId="76294328" w14:textId="77777777" w:rsidR="003E7620" w:rsidRDefault="003E7620" w:rsidP="00044B6D">
      <w:pPr>
        <w:spacing w:before="200" w:after="0" w:line="276" w:lineRule="auto"/>
        <w:rPr>
          <w:rFonts w:ascii="Arial" w:hAnsi="Arial" w:cs="Arial"/>
          <w:sz w:val="24"/>
          <w:szCs w:val="24"/>
        </w:rPr>
      </w:pPr>
    </w:p>
    <w:p w14:paraId="2F5E041B" w14:textId="77777777" w:rsidR="002A032A" w:rsidRDefault="002A032A" w:rsidP="00044B6D">
      <w:pPr>
        <w:spacing w:before="200" w:after="0" w:line="276" w:lineRule="auto"/>
        <w:rPr>
          <w:rFonts w:ascii="Arial" w:hAnsi="Arial" w:cs="Arial"/>
          <w:sz w:val="24"/>
          <w:szCs w:val="24"/>
        </w:rPr>
      </w:pPr>
    </w:p>
    <w:p w14:paraId="1B5AF158" w14:textId="6E1AD8DD" w:rsidR="00CA1388" w:rsidRDefault="00F927C7" w:rsidP="00044B6D">
      <w:pPr>
        <w:spacing w:before="200" w:after="0" w:line="276" w:lineRule="auto"/>
      </w:pPr>
      <w:r w:rsidRPr="00592D14">
        <w:rPr>
          <w:rFonts w:ascii="Arial" w:hAnsi="Arial" w:cs="Arial"/>
          <w:sz w:val="24"/>
          <w:szCs w:val="24"/>
        </w:rPr>
        <w:t xml:space="preserve"> </w:t>
      </w:r>
    </w:p>
    <w:p w14:paraId="2EA8C9E7" w14:textId="77777777" w:rsidR="0017770C" w:rsidRDefault="0017770C" w:rsidP="00044B6D">
      <w:pPr>
        <w:spacing w:before="200" w:after="0" w:line="276" w:lineRule="auto"/>
        <w:sectPr w:rsidR="0017770C" w:rsidSect="00B009A3">
          <w:pgSz w:w="11906" w:h="16838"/>
          <w:pgMar w:top="720" w:right="991" w:bottom="720" w:left="1134" w:header="0" w:footer="454" w:gutter="0"/>
          <w:cols w:space="708"/>
          <w:docGrid w:linePitch="360"/>
        </w:sectPr>
      </w:pPr>
    </w:p>
    <w:p w14:paraId="45F048FF" w14:textId="77777777" w:rsidR="00CA07DD" w:rsidRDefault="00CA07DD" w:rsidP="00044B6D">
      <w:pPr>
        <w:spacing w:before="200" w:after="0" w:line="276" w:lineRule="auto"/>
        <w:rPr>
          <w:rFonts w:ascii="Arial" w:hAnsi="Arial" w:cs="Arial"/>
          <w:sz w:val="24"/>
          <w:szCs w:val="24"/>
        </w:rPr>
      </w:pPr>
    </w:p>
    <w:p w14:paraId="3FF5CAEB" w14:textId="38D47ADB" w:rsidR="003E7620" w:rsidRDefault="003E7620" w:rsidP="00044B6D">
      <w:pPr>
        <w:spacing w:before="200" w:after="0" w:line="276" w:lineRule="auto"/>
        <w:rPr>
          <w:rFonts w:ascii="Arial" w:hAnsi="Arial" w:cs="Arial"/>
          <w:sz w:val="24"/>
          <w:szCs w:val="24"/>
        </w:rPr>
      </w:pPr>
      <w:r>
        <w:rPr>
          <w:rFonts w:ascii="Arial" w:hAnsi="Arial" w:cs="Arial"/>
          <w:sz w:val="24"/>
          <w:szCs w:val="24"/>
        </w:rPr>
        <w:t>Through the graduated approach</w:t>
      </w:r>
      <w:r w:rsidRPr="00592D14">
        <w:rPr>
          <w:rFonts w:ascii="Arial" w:hAnsi="Arial" w:cs="Arial"/>
          <w:sz w:val="24"/>
          <w:szCs w:val="24"/>
        </w:rPr>
        <w:t xml:space="preserve"> we learn a lot about the child, so we get a growing understanding of the child’s needs and </w:t>
      </w:r>
      <w:r w:rsidR="00E800EB">
        <w:rPr>
          <w:rFonts w:ascii="Arial" w:hAnsi="Arial" w:cs="Arial"/>
          <w:sz w:val="24"/>
          <w:szCs w:val="24"/>
        </w:rPr>
        <w:t xml:space="preserve">also </w:t>
      </w:r>
      <w:r w:rsidRPr="00592D14">
        <w:rPr>
          <w:rFonts w:ascii="Arial" w:hAnsi="Arial" w:cs="Arial"/>
          <w:sz w:val="24"/>
          <w:szCs w:val="24"/>
        </w:rPr>
        <w:t>of what supports them in making good progress and reaching good outcomes.</w:t>
      </w:r>
      <w:r>
        <w:rPr>
          <w:rFonts w:ascii="Arial" w:hAnsi="Arial" w:cs="Arial"/>
          <w:sz w:val="24"/>
          <w:szCs w:val="24"/>
        </w:rPr>
        <w:t xml:space="preserve"> We have time to try different approaches as well as to ask for help from outside agencies.</w:t>
      </w:r>
    </w:p>
    <w:p w14:paraId="356E3157" w14:textId="77777777" w:rsidR="00E21F0D" w:rsidRDefault="00E21F0D" w:rsidP="00044B6D">
      <w:pPr>
        <w:spacing w:before="200" w:after="0" w:line="276" w:lineRule="auto"/>
        <w:rPr>
          <w:rFonts w:ascii="Arial" w:hAnsi="Arial" w:cs="Arial"/>
          <w:sz w:val="24"/>
          <w:szCs w:val="24"/>
          <w:u w:val="single"/>
        </w:rPr>
      </w:pPr>
    </w:p>
    <w:p w14:paraId="53768112" w14:textId="719EB037" w:rsidR="00D00C52" w:rsidRPr="00160964" w:rsidRDefault="00E01F05" w:rsidP="00044B6D">
      <w:pPr>
        <w:spacing w:before="200" w:after="0" w:line="276" w:lineRule="auto"/>
        <w:rPr>
          <w:rFonts w:ascii="Arial" w:hAnsi="Arial" w:cs="Arial"/>
          <w:sz w:val="24"/>
          <w:szCs w:val="24"/>
          <w:u w:val="single"/>
        </w:rPr>
      </w:pPr>
      <w:r>
        <w:rPr>
          <w:rFonts w:ascii="Arial" w:hAnsi="Arial" w:cs="Arial"/>
          <w:sz w:val="24"/>
          <w:szCs w:val="24"/>
          <w:u w:val="single"/>
        </w:rPr>
        <w:t>Box 1:</w:t>
      </w:r>
      <w:r w:rsidR="00D00C52" w:rsidRPr="00160964">
        <w:rPr>
          <w:rFonts w:ascii="Arial" w:hAnsi="Arial" w:cs="Arial"/>
          <w:sz w:val="24"/>
          <w:szCs w:val="24"/>
          <w:u w:val="single"/>
        </w:rPr>
        <w:t xml:space="preserve"> </w:t>
      </w:r>
      <w:r w:rsidR="005953A8">
        <w:rPr>
          <w:rFonts w:ascii="Arial" w:hAnsi="Arial" w:cs="Arial"/>
          <w:sz w:val="24"/>
          <w:szCs w:val="24"/>
          <w:u w:val="single"/>
        </w:rPr>
        <w:t>ASSESS</w:t>
      </w:r>
    </w:p>
    <w:p w14:paraId="0442785E" w14:textId="7DB58C4E" w:rsidR="00D00C52" w:rsidRDefault="00D00C52" w:rsidP="00044B6D">
      <w:pPr>
        <w:spacing w:before="200" w:after="0" w:line="276" w:lineRule="auto"/>
        <w:rPr>
          <w:rFonts w:ascii="Arial" w:hAnsi="Arial" w:cs="Arial"/>
          <w:sz w:val="24"/>
          <w:szCs w:val="24"/>
        </w:rPr>
      </w:pPr>
      <w:r>
        <w:rPr>
          <w:rFonts w:ascii="Arial" w:hAnsi="Arial" w:cs="Arial"/>
          <w:sz w:val="24"/>
          <w:szCs w:val="24"/>
        </w:rPr>
        <w:t>If a teacher feels a pupil’s progress meets the criteria above (</w:t>
      </w:r>
      <w:r w:rsidRPr="00160964">
        <w:rPr>
          <w:rFonts w:ascii="Arial" w:hAnsi="Arial" w:cs="Arial"/>
          <w:color w:val="00B050"/>
          <w:sz w:val="24"/>
          <w:szCs w:val="24"/>
        </w:rPr>
        <w:t>*</w:t>
      </w:r>
      <w:r>
        <w:rPr>
          <w:rFonts w:ascii="Arial" w:hAnsi="Arial" w:cs="Arial"/>
          <w:sz w:val="24"/>
          <w:szCs w:val="24"/>
        </w:rPr>
        <w:t>), parents will be invited in for an ear</w:t>
      </w:r>
      <w:r w:rsidR="00E800EB">
        <w:rPr>
          <w:rFonts w:ascii="Arial" w:hAnsi="Arial" w:cs="Arial"/>
          <w:sz w:val="24"/>
          <w:szCs w:val="24"/>
        </w:rPr>
        <w:t>ly discussion. This discussion</w:t>
      </w:r>
      <w:r>
        <w:rPr>
          <w:rFonts w:ascii="Arial" w:hAnsi="Arial" w:cs="Arial"/>
          <w:sz w:val="24"/>
          <w:szCs w:val="24"/>
        </w:rPr>
        <w:t xml:space="preserve"> will make sure that</w:t>
      </w:r>
      <w:r w:rsidR="00E800EB">
        <w:rPr>
          <w:rFonts w:ascii="Arial" w:hAnsi="Arial" w:cs="Arial"/>
          <w:sz w:val="24"/>
          <w:szCs w:val="24"/>
        </w:rPr>
        <w:t>;</w:t>
      </w:r>
    </w:p>
    <w:p w14:paraId="0510660D" w14:textId="7D3D918C" w:rsidR="003E7620" w:rsidRPr="00D00C52" w:rsidRDefault="00D00C52" w:rsidP="00044B6D">
      <w:pPr>
        <w:spacing w:before="200" w:after="0" w:line="276" w:lineRule="auto"/>
        <w:ind w:left="357" w:hanging="357"/>
        <w:rPr>
          <w:rFonts w:ascii="Arial" w:eastAsia="MS Mincho" w:hAnsi="Arial" w:cs="Times New Roman"/>
          <w:sz w:val="24"/>
          <w:szCs w:val="24"/>
          <w:lang w:val="en-US"/>
        </w:rPr>
      </w:pPr>
      <w:r>
        <w:rPr>
          <w:rFonts w:ascii="Arial" w:eastAsia="MS Mincho" w:hAnsi="Arial" w:cs="Times New Roman"/>
          <w:sz w:val="24"/>
          <w:szCs w:val="24"/>
          <w:lang w:val="en-US"/>
        </w:rPr>
        <w:t>~</w:t>
      </w:r>
      <w:r w:rsidR="003E7620" w:rsidRPr="00D00C52">
        <w:rPr>
          <w:rFonts w:ascii="Arial" w:eastAsia="MS Mincho" w:hAnsi="Arial" w:cs="Times New Roman"/>
          <w:sz w:val="24"/>
          <w:szCs w:val="24"/>
          <w:lang w:val="en-US"/>
        </w:rPr>
        <w:t>Everyone develops a good understanding of the pupil’s areas of strength and difficulty</w:t>
      </w:r>
    </w:p>
    <w:p w14:paraId="6127A12A" w14:textId="5A4BFB8D" w:rsidR="00D00C52" w:rsidRPr="00D00C52" w:rsidRDefault="00D00C52" w:rsidP="00044B6D">
      <w:pPr>
        <w:spacing w:before="200" w:after="0" w:line="276" w:lineRule="auto"/>
        <w:ind w:left="357" w:hanging="357"/>
        <w:rPr>
          <w:rFonts w:ascii="Arial" w:eastAsia="MS Mincho" w:hAnsi="Arial" w:cs="Times New Roman"/>
          <w:sz w:val="24"/>
          <w:szCs w:val="24"/>
          <w:lang w:val="en-US"/>
        </w:rPr>
      </w:pPr>
      <w:r>
        <w:rPr>
          <w:rFonts w:ascii="Arial" w:eastAsia="MS Mincho" w:hAnsi="Arial" w:cs="Times New Roman"/>
          <w:sz w:val="24"/>
          <w:szCs w:val="24"/>
          <w:lang w:val="en-US"/>
        </w:rPr>
        <w:t>~</w:t>
      </w:r>
      <w:r w:rsidR="003E7620" w:rsidRPr="00D00C52">
        <w:rPr>
          <w:rFonts w:ascii="Arial" w:eastAsia="MS Mincho" w:hAnsi="Arial" w:cs="Times New Roman"/>
          <w:sz w:val="24"/>
          <w:szCs w:val="24"/>
          <w:lang w:val="en-US"/>
        </w:rPr>
        <w:t>We take into account the parents’ concerns</w:t>
      </w:r>
      <w:r>
        <w:rPr>
          <w:rFonts w:ascii="Arial" w:eastAsia="MS Mincho" w:hAnsi="Arial" w:cs="Times New Roman"/>
          <w:sz w:val="24"/>
          <w:szCs w:val="24"/>
          <w:lang w:val="en-US"/>
        </w:rPr>
        <w:t xml:space="preserve"> and knowledge about their own child</w:t>
      </w:r>
    </w:p>
    <w:p w14:paraId="485EBB0C" w14:textId="3DA4B9BE" w:rsidR="003E7620" w:rsidRPr="00D00C52" w:rsidRDefault="00D00C52" w:rsidP="00044B6D">
      <w:pPr>
        <w:spacing w:before="200" w:after="0" w:line="276" w:lineRule="auto"/>
        <w:ind w:left="357" w:hanging="357"/>
        <w:rPr>
          <w:rFonts w:ascii="Arial" w:eastAsia="MS Mincho" w:hAnsi="Arial" w:cs="Times New Roman"/>
          <w:sz w:val="24"/>
          <w:szCs w:val="24"/>
          <w:lang w:val="en-US"/>
        </w:rPr>
      </w:pPr>
      <w:r>
        <w:rPr>
          <w:rFonts w:ascii="Arial" w:eastAsia="MS Mincho" w:hAnsi="Arial" w:cs="Times New Roman"/>
          <w:sz w:val="24"/>
          <w:szCs w:val="24"/>
          <w:lang w:val="en-US"/>
        </w:rPr>
        <w:t>~</w:t>
      </w:r>
      <w:r w:rsidR="003E7620" w:rsidRPr="00D00C52">
        <w:rPr>
          <w:rFonts w:ascii="Arial" w:eastAsia="MS Mincho" w:hAnsi="Arial" w:cs="Times New Roman"/>
          <w:sz w:val="24"/>
          <w:szCs w:val="24"/>
          <w:lang w:val="en-US"/>
        </w:rPr>
        <w:t>Everyone understands the agreed outcomes sought for the child</w:t>
      </w:r>
    </w:p>
    <w:p w14:paraId="753A9FAF" w14:textId="54CDCA12" w:rsidR="003E7620" w:rsidRDefault="00D00C52" w:rsidP="00044B6D">
      <w:pPr>
        <w:spacing w:before="200" w:after="0" w:line="276" w:lineRule="auto"/>
        <w:ind w:left="357" w:hanging="357"/>
        <w:rPr>
          <w:rFonts w:ascii="Arial" w:eastAsia="MS Mincho" w:hAnsi="Arial" w:cs="Times New Roman"/>
          <w:sz w:val="24"/>
          <w:szCs w:val="24"/>
          <w:lang w:val="en-US"/>
        </w:rPr>
      </w:pPr>
      <w:r>
        <w:rPr>
          <w:rFonts w:ascii="Arial" w:eastAsia="MS Mincho" w:hAnsi="Arial" w:cs="Times New Roman"/>
          <w:sz w:val="24"/>
          <w:szCs w:val="24"/>
          <w:lang w:val="en-US"/>
        </w:rPr>
        <w:t>~</w:t>
      </w:r>
      <w:r w:rsidR="003E7620" w:rsidRPr="00D00C52">
        <w:rPr>
          <w:rFonts w:ascii="Arial" w:eastAsia="MS Mincho" w:hAnsi="Arial" w:cs="Times New Roman"/>
          <w:sz w:val="24"/>
          <w:szCs w:val="24"/>
          <w:lang w:val="en-US"/>
        </w:rPr>
        <w:t xml:space="preserve">Everyone is </w:t>
      </w:r>
      <w:r w:rsidR="00160964">
        <w:rPr>
          <w:rFonts w:ascii="Arial" w:eastAsia="MS Mincho" w:hAnsi="Arial" w:cs="Times New Roman"/>
          <w:sz w:val="24"/>
          <w:szCs w:val="24"/>
          <w:lang w:val="en-US"/>
        </w:rPr>
        <w:t>clear on what the next steps should be</w:t>
      </w:r>
    </w:p>
    <w:p w14:paraId="6DA83EA2" w14:textId="3E1293DE" w:rsidR="00D00C52" w:rsidRDefault="003E7620"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t>The parent may have information to explain the slow progress and lower attainment, as it</w:t>
      </w:r>
      <w:r w:rsidR="00423D3E">
        <w:rPr>
          <w:rFonts w:ascii="Arial" w:eastAsia="MS Mincho" w:hAnsi="Arial" w:cs="Times New Roman"/>
          <w:sz w:val="24"/>
          <w:szCs w:val="24"/>
          <w:lang w:val="en-US"/>
        </w:rPr>
        <w:t xml:space="preserve"> </w:t>
      </w:r>
      <w:r>
        <w:rPr>
          <w:rFonts w:ascii="Arial" w:eastAsia="MS Mincho" w:hAnsi="Arial" w:cs="Times New Roman"/>
          <w:sz w:val="24"/>
          <w:szCs w:val="24"/>
          <w:lang w:val="en-US"/>
        </w:rPr>
        <w:t xml:space="preserve">does </w:t>
      </w:r>
      <w:r w:rsidRPr="00592D14">
        <w:rPr>
          <w:rFonts w:ascii="Arial" w:eastAsia="MS Mincho" w:hAnsi="Arial" w:cs="Times New Roman"/>
          <w:sz w:val="24"/>
          <w:szCs w:val="24"/>
          <w:lang w:val="en-US"/>
        </w:rPr>
        <w:t>not automatically mea</w:t>
      </w:r>
      <w:r>
        <w:rPr>
          <w:rFonts w:ascii="Arial" w:eastAsia="MS Mincho" w:hAnsi="Arial" w:cs="Times New Roman"/>
          <w:sz w:val="24"/>
          <w:szCs w:val="24"/>
          <w:lang w:val="en-US"/>
        </w:rPr>
        <w:t xml:space="preserve">n a pupil has </w:t>
      </w:r>
      <w:r w:rsidR="00E01F05">
        <w:rPr>
          <w:rFonts w:ascii="Arial" w:eastAsia="MS Mincho" w:hAnsi="Arial" w:cs="Times New Roman"/>
          <w:sz w:val="24"/>
          <w:szCs w:val="24"/>
          <w:lang w:val="en-US"/>
        </w:rPr>
        <w:t>SEND</w:t>
      </w:r>
      <w:r>
        <w:rPr>
          <w:rFonts w:ascii="Arial" w:eastAsia="MS Mincho" w:hAnsi="Arial" w:cs="Times New Roman"/>
          <w:sz w:val="24"/>
          <w:szCs w:val="24"/>
          <w:lang w:val="en-US"/>
        </w:rPr>
        <w:t>. At this stage we ask the parent to arrange</w:t>
      </w:r>
      <w:r w:rsidR="00423D3E">
        <w:rPr>
          <w:rFonts w:ascii="Arial" w:eastAsia="MS Mincho" w:hAnsi="Arial" w:cs="Times New Roman"/>
          <w:sz w:val="24"/>
          <w:szCs w:val="24"/>
          <w:lang w:val="en-US"/>
        </w:rPr>
        <w:t xml:space="preserve"> </w:t>
      </w:r>
      <w:r>
        <w:rPr>
          <w:rFonts w:ascii="Arial" w:eastAsia="MS Mincho" w:hAnsi="Arial" w:cs="Times New Roman"/>
          <w:sz w:val="24"/>
          <w:szCs w:val="24"/>
          <w:lang w:val="en-US"/>
        </w:rPr>
        <w:t>an eyesight and hearing test for their child. In agreement with the parent, the teacher will</w:t>
      </w:r>
      <w:r w:rsidR="00D00C52">
        <w:rPr>
          <w:rFonts w:ascii="Arial" w:eastAsia="MS Mincho" w:hAnsi="Arial" w:cs="Times New Roman"/>
          <w:sz w:val="24"/>
          <w:szCs w:val="24"/>
          <w:lang w:val="en-US"/>
        </w:rPr>
        <w:t xml:space="preserve"> make a note of the child </w:t>
      </w:r>
      <w:r>
        <w:rPr>
          <w:rFonts w:ascii="Arial" w:eastAsia="MS Mincho" w:hAnsi="Arial" w:cs="Times New Roman"/>
          <w:sz w:val="24"/>
          <w:szCs w:val="24"/>
          <w:lang w:val="en-US"/>
        </w:rPr>
        <w:t xml:space="preserve">in the </w:t>
      </w:r>
      <w:r w:rsidR="00E01F05">
        <w:rPr>
          <w:rFonts w:ascii="Arial" w:eastAsia="MS Mincho" w:hAnsi="Arial" w:cs="Times New Roman"/>
          <w:sz w:val="24"/>
          <w:szCs w:val="24"/>
          <w:lang w:val="en-US"/>
        </w:rPr>
        <w:t>SEND</w:t>
      </w:r>
      <w:r>
        <w:rPr>
          <w:rFonts w:ascii="Arial" w:eastAsia="MS Mincho" w:hAnsi="Arial" w:cs="Times New Roman"/>
          <w:sz w:val="24"/>
          <w:szCs w:val="24"/>
          <w:lang w:val="en-US"/>
        </w:rPr>
        <w:t xml:space="preserve"> register at ‘monitoring’, and then monitor learning for half a term.</w:t>
      </w:r>
      <w:r w:rsidR="00D00C52">
        <w:rPr>
          <w:rFonts w:ascii="Arial" w:eastAsia="MS Mincho" w:hAnsi="Arial" w:cs="Times New Roman"/>
          <w:sz w:val="24"/>
          <w:szCs w:val="24"/>
          <w:lang w:val="en-US"/>
        </w:rPr>
        <w:t xml:space="preserve"> </w:t>
      </w:r>
      <w:r>
        <w:rPr>
          <w:rFonts w:ascii="Arial" w:eastAsia="MS Mincho" w:hAnsi="Arial" w:cs="Times New Roman"/>
          <w:sz w:val="24"/>
          <w:szCs w:val="24"/>
          <w:lang w:val="en-US"/>
        </w:rPr>
        <w:t>At the end of the half term, again through agreement with the parent, the child may stay on ‘monitoring’ or</w:t>
      </w:r>
      <w:r w:rsidR="00D00C52">
        <w:rPr>
          <w:rFonts w:ascii="Arial" w:eastAsia="MS Mincho" w:hAnsi="Arial" w:cs="Times New Roman"/>
          <w:sz w:val="24"/>
          <w:szCs w:val="24"/>
          <w:lang w:val="en-US"/>
        </w:rPr>
        <w:t xml:space="preserve"> move to the next step on the graduated approach.</w:t>
      </w:r>
    </w:p>
    <w:p w14:paraId="01EEFE29" w14:textId="77777777" w:rsidR="00E21F0D" w:rsidRDefault="00E21F0D" w:rsidP="00044B6D">
      <w:pPr>
        <w:spacing w:before="200" w:after="0" w:line="276" w:lineRule="auto"/>
        <w:rPr>
          <w:rFonts w:ascii="Arial" w:eastAsia="MS Mincho" w:hAnsi="Arial" w:cs="Times New Roman"/>
          <w:sz w:val="24"/>
          <w:szCs w:val="24"/>
          <w:u w:val="single"/>
          <w:lang w:val="en-US"/>
        </w:rPr>
      </w:pPr>
    </w:p>
    <w:p w14:paraId="1113A30F" w14:textId="57208061" w:rsidR="00160964" w:rsidRDefault="00E01F05" w:rsidP="00044B6D">
      <w:pPr>
        <w:spacing w:before="200" w:after="0" w:line="276" w:lineRule="auto"/>
        <w:rPr>
          <w:rFonts w:ascii="Arial" w:eastAsia="MS Mincho" w:hAnsi="Arial" w:cs="Times New Roman"/>
          <w:sz w:val="24"/>
          <w:szCs w:val="24"/>
          <w:u w:val="single"/>
          <w:lang w:val="en-US"/>
        </w:rPr>
      </w:pPr>
      <w:r>
        <w:rPr>
          <w:rFonts w:ascii="Arial" w:eastAsia="MS Mincho" w:hAnsi="Arial" w:cs="Times New Roman"/>
          <w:sz w:val="24"/>
          <w:szCs w:val="24"/>
          <w:u w:val="single"/>
          <w:lang w:val="en-US"/>
        </w:rPr>
        <w:lastRenderedPageBreak/>
        <w:t>Box 2:</w:t>
      </w:r>
      <w:r w:rsidR="00160964" w:rsidRPr="00160964">
        <w:rPr>
          <w:rFonts w:ascii="Arial" w:eastAsia="MS Mincho" w:hAnsi="Arial" w:cs="Times New Roman"/>
          <w:sz w:val="24"/>
          <w:szCs w:val="24"/>
          <w:u w:val="single"/>
          <w:lang w:val="en-US"/>
        </w:rPr>
        <w:t xml:space="preserve"> </w:t>
      </w:r>
      <w:r w:rsidR="005953A8">
        <w:rPr>
          <w:rFonts w:ascii="Arial" w:eastAsia="MS Mincho" w:hAnsi="Arial" w:cs="Times New Roman"/>
          <w:sz w:val="24"/>
          <w:szCs w:val="24"/>
          <w:u w:val="single"/>
          <w:lang w:val="en-US"/>
        </w:rPr>
        <w:t>PLAN</w:t>
      </w:r>
      <w:r w:rsidR="001458B7">
        <w:rPr>
          <w:rFonts w:ascii="Arial" w:eastAsia="MS Mincho" w:hAnsi="Arial" w:cs="Times New Roman"/>
          <w:sz w:val="24"/>
          <w:szCs w:val="24"/>
          <w:u w:val="single"/>
          <w:lang w:val="en-US"/>
        </w:rPr>
        <w:t>; initial PROVISION PLAN</w:t>
      </w:r>
    </w:p>
    <w:p w14:paraId="4C222DF4" w14:textId="31E56A39" w:rsidR="005953A8" w:rsidRDefault="005953A8" w:rsidP="00044B6D">
      <w:pPr>
        <w:spacing w:before="200" w:after="0" w:line="276" w:lineRule="auto"/>
        <w:rPr>
          <w:rFonts w:ascii="Arial" w:eastAsia="MS Mincho" w:hAnsi="Arial" w:cs="Times New Roman"/>
          <w:sz w:val="24"/>
          <w:szCs w:val="24"/>
          <w:lang w:val="en-US"/>
        </w:rPr>
      </w:pPr>
      <w:r w:rsidRPr="005953A8">
        <w:rPr>
          <w:rFonts w:ascii="Arial" w:eastAsia="MS Mincho" w:hAnsi="Arial" w:cs="Times New Roman"/>
          <w:sz w:val="24"/>
          <w:szCs w:val="24"/>
          <w:lang w:val="en-US"/>
        </w:rPr>
        <w:t>Once screening have been carried out in school, the child, parent and teacher meet to plan next steps. This plan is initially for 6 weeks.</w:t>
      </w:r>
    </w:p>
    <w:p w14:paraId="4928CD38" w14:textId="1F2E4778" w:rsidR="005953A8" w:rsidRPr="005953A8" w:rsidRDefault="005953A8"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t xml:space="preserve">After 6 weeks, the child may revert to QFT with adjustments, or move onto an </w:t>
      </w:r>
      <w:r w:rsidR="00D74B8F">
        <w:rPr>
          <w:rFonts w:ascii="Arial" w:eastAsia="MS Mincho" w:hAnsi="Arial" w:cs="Times New Roman"/>
          <w:sz w:val="24"/>
          <w:szCs w:val="24"/>
          <w:lang w:val="en-US"/>
        </w:rPr>
        <w:t>initial PROVISION PLAN</w:t>
      </w:r>
      <w:r>
        <w:rPr>
          <w:rFonts w:ascii="Arial" w:eastAsia="MS Mincho" w:hAnsi="Arial" w:cs="Times New Roman"/>
          <w:sz w:val="24"/>
          <w:szCs w:val="24"/>
          <w:lang w:val="en-US"/>
        </w:rPr>
        <w:t>, with referrals to relevant outside agencies.</w:t>
      </w:r>
    </w:p>
    <w:p w14:paraId="39633E15" w14:textId="298BD671" w:rsidR="003E7620" w:rsidRDefault="003E7620" w:rsidP="00044B6D">
      <w:pPr>
        <w:spacing w:before="200" w:after="0" w:line="276" w:lineRule="auto"/>
        <w:rPr>
          <w:rFonts w:ascii="Arial" w:eastAsia="MS Mincho" w:hAnsi="Arial" w:cs="Times New Roman"/>
          <w:sz w:val="24"/>
          <w:szCs w:val="24"/>
          <w:lang w:val="en-US"/>
        </w:rPr>
      </w:pPr>
      <w:r>
        <w:rPr>
          <w:rFonts w:ascii="Arial" w:eastAsia="MS Mincho" w:hAnsi="Arial" w:cs="Times New Roman"/>
          <w:sz w:val="24"/>
          <w:szCs w:val="24"/>
          <w:lang w:val="en-US"/>
        </w:rPr>
        <w:t xml:space="preserve">The decision to start on </w:t>
      </w:r>
      <w:r w:rsidR="00D74B8F">
        <w:rPr>
          <w:rFonts w:ascii="Arial" w:eastAsia="MS Mincho" w:hAnsi="Arial" w:cs="Times New Roman"/>
          <w:sz w:val="24"/>
          <w:szCs w:val="24"/>
          <w:lang w:val="en-US"/>
        </w:rPr>
        <w:t>an initial PROVISION PLAN</w:t>
      </w:r>
      <w:r>
        <w:rPr>
          <w:rFonts w:ascii="Arial" w:eastAsia="MS Mincho" w:hAnsi="Arial" w:cs="Times New Roman"/>
          <w:sz w:val="24"/>
          <w:szCs w:val="24"/>
          <w:lang w:val="en-US"/>
        </w:rPr>
        <w:t xml:space="preserve"> is made through</w:t>
      </w:r>
      <w:r w:rsidR="00E01F05">
        <w:rPr>
          <w:rFonts w:ascii="Arial" w:eastAsia="MS Mincho" w:hAnsi="Arial" w:cs="Times New Roman"/>
          <w:sz w:val="24"/>
          <w:szCs w:val="24"/>
          <w:lang w:val="en-US"/>
        </w:rPr>
        <w:t>:</w:t>
      </w:r>
    </w:p>
    <w:p w14:paraId="6374B58B" w14:textId="4B1112B2" w:rsidR="003E7620" w:rsidRPr="00617C1F" w:rsidRDefault="003E7620" w:rsidP="00044B6D">
      <w:pPr>
        <w:spacing w:before="200" w:after="0" w:line="276" w:lineRule="auto"/>
        <w:ind w:left="357" w:hanging="357"/>
        <w:rPr>
          <w:rFonts w:ascii="Arial" w:eastAsia="MS Mincho" w:hAnsi="Arial" w:cs="Times New Roman"/>
          <w:i/>
          <w:color w:val="00B050"/>
          <w:sz w:val="24"/>
          <w:szCs w:val="24"/>
          <w:lang w:val="en-US"/>
        </w:rPr>
      </w:pPr>
      <w:r w:rsidRPr="00617C1F">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000E0A18">
        <w:rPr>
          <w:rFonts w:ascii="Arial" w:eastAsia="MS Mincho" w:hAnsi="Arial" w:cs="Times New Roman"/>
          <w:i/>
          <w:color w:val="00B050"/>
          <w:sz w:val="24"/>
          <w:szCs w:val="24"/>
          <w:lang w:val="en-US"/>
        </w:rPr>
        <w:t>F</w:t>
      </w:r>
      <w:r w:rsidRPr="00617C1F">
        <w:rPr>
          <w:rFonts w:ascii="Arial" w:eastAsia="MS Mincho" w:hAnsi="Arial" w:cs="Times New Roman"/>
          <w:i/>
          <w:color w:val="00B050"/>
          <w:sz w:val="24"/>
          <w:szCs w:val="24"/>
          <w:lang w:val="en-US"/>
        </w:rPr>
        <w:t>ormative assessment (assessment based on how the child performs in the classroom)</w:t>
      </w:r>
    </w:p>
    <w:p w14:paraId="0F657BC7" w14:textId="690708EF" w:rsidR="003E7620" w:rsidRPr="00617C1F" w:rsidRDefault="003E7620" w:rsidP="00044B6D">
      <w:pPr>
        <w:spacing w:before="200" w:after="0" w:line="276" w:lineRule="auto"/>
        <w:ind w:left="357" w:hanging="357"/>
        <w:rPr>
          <w:rFonts w:ascii="Arial" w:eastAsia="MS Mincho" w:hAnsi="Arial" w:cs="Times New Roman"/>
          <w:i/>
          <w:color w:val="00B050"/>
          <w:sz w:val="24"/>
          <w:szCs w:val="24"/>
          <w:lang w:val="en-US"/>
        </w:rPr>
      </w:pPr>
      <w:r w:rsidRPr="00617C1F">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000E0A18">
        <w:rPr>
          <w:rFonts w:ascii="Arial" w:eastAsia="MS Mincho" w:hAnsi="Arial" w:cs="Times New Roman"/>
          <w:i/>
          <w:color w:val="00B050"/>
          <w:sz w:val="24"/>
          <w:szCs w:val="24"/>
          <w:lang w:val="en-US"/>
        </w:rPr>
        <w:t>O</w:t>
      </w:r>
      <w:r w:rsidRPr="00617C1F">
        <w:rPr>
          <w:rFonts w:ascii="Arial" w:eastAsia="MS Mincho" w:hAnsi="Arial" w:cs="Times New Roman"/>
          <w:i/>
          <w:color w:val="00B050"/>
          <w:sz w:val="24"/>
          <w:szCs w:val="24"/>
          <w:lang w:val="en-US"/>
        </w:rPr>
        <w:t>bservations by the teacher or SENDCO</w:t>
      </w:r>
    </w:p>
    <w:p w14:paraId="434A3272" w14:textId="4DEEA399" w:rsidR="003E7620" w:rsidRPr="00617C1F" w:rsidRDefault="003E7620" w:rsidP="00044B6D">
      <w:pPr>
        <w:spacing w:before="200" w:after="0" w:line="276" w:lineRule="auto"/>
        <w:ind w:left="357" w:hanging="357"/>
        <w:rPr>
          <w:rFonts w:ascii="Arial" w:eastAsia="MS Mincho" w:hAnsi="Arial" w:cs="Times New Roman"/>
          <w:i/>
          <w:color w:val="00B050"/>
          <w:sz w:val="24"/>
          <w:szCs w:val="24"/>
          <w:lang w:val="en-US"/>
        </w:rPr>
      </w:pPr>
      <w:r w:rsidRPr="00617C1F">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000E0A18">
        <w:rPr>
          <w:rFonts w:ascii="Arial" w:eastAsia="MS Mincho" w:hAnsi="Arial" w:cs="Times New Roman"/>
          <w:i/>
          <w:color w:val="00B050"/>
          <w:sz w:val="24"/>
          <w:szCs w:val="24"/>
          <w:lang w:val="en-US"/>
        </w:rPr>
        <w:t>T</w:t>
      </w:r>
      <w:r w:rsidRPr="00617C1F">
        <w:rPr>
          <w:rFonts w:ascii="Arial" w:eastAsia="MS Mincho" w:hAnsi="Arial" w:cs="Times New Roman"/>
          <w:i/>
          <w:color w:val="00B050"/>
          <w:sz w:val="24"/>
          <w:szCs w:val="24"/>
          <w:lang w:val="en-US"/>
        </w:rPr>
        <w:t>he views of the child</w:t>
      </w:r>
    </w:p>
    <w:p w14:paraId="10CA9218" w14:textId="6070620E" w:rsidR="00682C93" w:rsidRPr="005953A8" w:rsidRDefault="003E7620" w:rsidP="005953A8">
      <w:pPr>
        <w:spacing w:before="200" w:after="0" w:line="276" w:lineRule="auto"/>
        <w:ind w:left="357" w:hanging="357"/>
        <w:rPr>
          <w:rFonts w:ascii="Arial" w:eastAsia="MS Mincho" w:hAnsi="Arial" w:cs="Times New Roman"/>
          <w:i/>
          <w:color w:val="00B050"/>
          <w:sz w:val="24"/>
          <w:szCs w:val="24"/>
          <w:lang w:val="en-US"/>
        </w:rPr>
      </w:pPr>
      <w:r w:rsidRPr="00617C1F">
        <w:rPr>
          <w:rFonts w:ascii="Arial" w:eastAsia="MS Mincho" w:hAnsi="Arial" w:cs="Times New Roman"/>
          <w:i/>
          <w:color w:val="00B050"/>
          <w:sz w:val="24"/>
          <w:szCs w:val="24"/>
          <w:lang w:val="en-US"/>
        </w:rPr>
        <w:t>~</w:t>
      </w:r>
      <w:r w:rsidR="0088746B">
        <w:rPr>
          <w:rFonts w:ascii="Arial" w:eastAsia="MS Mincho" w:hAnsi="Arial" w:cs="Times New Roman"/>
          <w:i/>
          <w:color w:val="00B050"/>
          <w:sz w:val="24"/>
          <w:szCs w:val="24"/>
          <w:lang w:val="en-US"/>
        </w:rPr>
        <w:tab/>
      </w:r>
      <w:r w:rsidR="000E0A18">
        <w:rPr>
          <w:rFonts w:ascii="Arial" w:eastAsia="MS Mincho" w:hAnsi="Arial" w:cs="Times New Roman"/>
          <w:i/>
          <w:color w:val="00B050"/>
          <w:sz w:val="24"/>
          <w:szCs w:val="24"/>
          <w:lang w:val="en-US"/>
        </w:rPr>
        <w:t>T</w:t>
      </w:r>
      <w:r w:rsidRPr="00617C1F">
        <w:rPr>
          <w:rFonts w:ascii="Arial" w:eastAsia="MS Mincho" w:hAnsi="Arial" w:cs="Times New Roman"/>
          <w:i/>
          <w:color w:val="00B050"/>
          <w:sz w:val="24"/>
          <w:szCs w:val="24"/>
          <w:lang w:val="en-US"/>
        </w:rPr>
        <w:t>he failure of Quality First Teaching appr</w:t>
      </w:r>
      <w:r w:rsidR="00160964">
        <w:rPr>
          <w:rFonts w:ascii="Arial" w:eastAsia="MS Mincho" w:hAnsi="Arial" w:cs="Times New Roman"/>
          <w:i/>
          <w:color w:val="00B050"/>
          <w:sz w:val="24"/>
          <w:szCs w:val="24"/>
          <w:lang w:val="en-US"/>
        </w:rPr>
        <w:t>oaches during ‘</w:t>
      </w:r>
      <w:r w:rsidR="005953A8">
        <w:rPr>
          <w:rFonts w:ascii="Arial" w:eastAsia="MS Mincho" w:hAnsi="Arial" w:cs="Times New Roman"/>
          <w:i/>
          <w:color w:val="00B050"/>
          <w:sz w:val="24"/>
          <w:szCs w:val="24"/>
          <w:lang w:val="en-US"/>
        </w:rPr>
        <w:t>PLAN’; ie we do and review)</w:t>
      </w:r>
      <w:r w:rsidR="00160964">
        <w:rPr>
          <w:rFonts w:ascii="Arial" w:eastAsia="MS Mincho" w:hAnsi="Arial" w:cs="Times New Roman"/>
          <w:i/>
          <w:color w:val="00B050"/>
          <w:sz w:val="24"/>
          <w:szCs w:val="24"/>
          <w:lang w:val="en-US"/>
        </w:rPr>
        <w:t>’</w:t>
      </w:r>
    </w:p>
    <w:p w14:paraId="46536149" w14:textId="0F6FABAB" w:rsidR="00682C93" w:rsidRPr="00617C1F" w:rsidRDefault="00634DBC" w:rsidP="00044B6D">
      <w:pPr>
        <w:pStyle w:val="ListParagraph"/>
        <w:spacing w:before="200" w:after="0" w:line="276" w:lineRule="auto"/>
        <w:ind w:left="0"/>
        <w:contextualSpacing w:val="0"/>
        <w:rPr>
          <w:rFonts w:ascii="Arial" w:hAnsi="Arial" w:cs="Arial"/>
          <w:sz w:val="24"/>
          <w:szCs w:val="24"/>
        </w:rPr>
      </w:pPr>
      <w:r w:rsidRPr="00617C1F">
        <w:rPr>
          <w:rFonts w:ascii="Arial" w:hAnsi="Arial" w:cs="Arial"/>
          <w:sz w:val="24"/>
          <w:szCs w:val="24"/>
        </w:rPr>
        <w:t>Any additional or different work is planned and carried out by the teacher, sometime</w:t>
      </w:r>
      <w:r w:rsidR="007061F5" w:rsidRPr="00617C1F">
        <w:rPr>
          <w:rFonts w:ascii="Arial" w:hAnsi="Arial" w:cs="Arial"/>
          <w:sz w:val="24"/>
          <w:szCs w:val="24"/>
        </w:rPr>
        <w:t>s</w:t>
      </w:r>
      <w:r w:rsidRPr="00617C1F">
        <w:rPr>
          <w:rFonts w:ascii="Arial" w:hAnsi="Arial" w:cs="Arial"/>
          <w:sz w:val="24"/>
          <w:szCs w:val="24"/>
        </w:rPr>
        <w:t xml:space="preserve"> supported by an Educational Teaching </w:t>
      </w:r>
      <w:r w:rsidR="00E86E4D">
        <w:rPr>
          <w:rFonts w:ascii="Arial" w:hAnsi="Arial" w:cs="Arial"/>
          <w:sz w:val="24"/>
          <w:szCs w:val="24"/>
        </w:rPr>
        <w:t>A</w:t>
      </w:r>
      <w:r w:rsidRPr="00617C1F">
        <w:rPr>
          <w:rFonts w:ascii="Arial" w:hAnsi="Arial" w:cs="Arial"/>
          <w:sz w:val="24"/>
          <w:szCs w:val="24"/>
        </w:rPr>
        <w:t>ssistant, but always in the classroom.  The teacher will ask the SEN</w:t>
      </w:r>
      <w:r w:rsidR="00E01F05">
        <w:rPr>
          <w:rFonts w:ascii="Arial" w:hAnsi="Arial" w:cs="Arial"/>
          <w:sz w:val="24"/>
          <w:szCs w:val="24"/>
        </w:rPr>
        <w:t>D</w:t>
      </w:r>
      <w:r w:rsidR="004F2762">
        <w:rPr>
          <w:rFonts w:ascii="Arial" w:hAnsi="Arial" w:cs="Arial"/>
          <w:sz w:val="24"/>
          <w:szCs w:val="24"/>
        </w:rPr>
        <w:t>co</w:t>
      </w:r>
      <w:r w:rsidRPr="00617C1F">
        <w:rPr>
          <w:rFonts w:ascii="Arial" w:hAnsi="Arial" w:cs="Arial"/>
          <w:sz w:val="24"/>
          <w:szCs w:val="24"/>
        </w:rPr>
        <w:t xml:space="preserve"> for advice about resources.</w:t>
      </w:r>
      <w:r w:rsidR="00BB427F" w:rsidRPr="00617C1F">
        <w:rPr>
          <w:rFonts w:ascii="Arial" w:hAnsi="Arial" w:cs="Arial"/>
          <w:sz w:val="24"/>
          <w:szCs w:val="24"/>
        </w:rPr>
        <w:t xml:space="preserve"> </w:t>
      </w:r>
      <w:r w:rsidR="005953A8">
        <w:rPr>
          <w:rFonts w:ascii="Arial" w:hAnsi="Arial" w:cs="Arial"/>
          <w:sz w:val="24"/>
          <w:szCs w:val="24"/>
        </w:rPr>
        <w:t xml:space="preserve">Until starting an </w:t>
      </w:r>
      <w:r w:rsidR="001458B7">
        <w:rPr>
          <w:rFonts w:ascii="Arial" w:hAnsi="Arial" w:cs="Arial"/>
          <w:sz w:val="24"/>
          <w:szCs w:val="24"/>
        </w:rPr>
        <w:t>initial PROVISION PLAN</w:t>
      </w:r>
      <w:r w:rsidR="005953A8">
        <w:rPr>
          <w:rFonts w:ascii="Arial" w:hAnsi="Arial" w:cs="Arial"/>
          <w:sz w:val="24"/>
          <w:szCs w:val="24"/>
        </w:rPr>
        <w:t xml:space="preserve">, </w:t>
      </w:r>
      <w:r w:rsidRPr="00617C1F">
        <w:rPr>
          <w:rFonts w:ascii="Arial" w:hAnsi="Arial" w:cs="Arial"/>
          <w:sz w:val="24"/>
          <w:szCs w:val="24"/>
        </w:rPr>
        <w:t>we do not refer to external agencies</w:t>
      </w:r>
      <w:r w:rsidR="0065412E">
        <w:rPr>
          <w:rFonts w:ascii="Arial" w:hAnsi="Arial" w:cs="Arial"/>
          <w:sz w:val="24"/>
          <w:szCs w:val="24"/>
        </w:rPr>
        <w:t xml:space="preserve"> but we have facility to do internal assessments</w:t>
      </w:r>
      <w:r w:rsidRPr="00617C1F">
        <w:rPr>
          <w:rFonts w:ascii="Arial" w:hAnsi="Arial" w:cs="Arial"/>
          <w:sz w:val="24"/>
          <w:szCs w:val="24"/>
        </w:rPr>
        <w:t xml:space="preserve">. The Local Authority do not provide additional resources or funding. </w:t>
      </w:r>
      <w:proofErr w:type="gramStart"/>
      <w:r w:rsidRPr="00617C1F">
        <w:rPr>
          <w:rFonts w:ascii="Arial" w:hAnsi="Arial" w:cs="Arial"/>
          <w:sz w:val="24"/>
          <w:szCs w:val="24"/>
        </w:rPr>
        <w:t>An</w:t>
      </w:r>
      <w:proofErr w:type="gramEnd"/>
      <w:r w:rsidRPr="00617C1F">
        <w:rPr>
          <w:rFonts w:ascii="Arial" w:hAnsi="Arial" w:cs="Arial"/>
          <w:sz w:val="24"/>
          <w:szCs w:val="24"/>
        </w:rPr>
        <w:t xml:space="preserve"> target lasts for a term, although a target can be rewritten at any point if a child achieves it. During this time, the teacher, the parents and SEN</w:t>
      </w:r>
      <w:r w:rsidR="00E01F05">
        <w:rPr>
          <w:rFonts w:ascii="Arial" w:hAnsi="Arial" w:cs="Arial"/>
          <w:sz w:val="24"/>
          <w:szCs w:val="24"/>
        </w:rPr>
        <w:t>D</w:t>
      </w:r>
      <w:r w:rsidR="004F2762">
        <w:rPr>
          <w:rFonts w:ascii="Arial" w:hAnsi="Arial" w:cs="Arial"/>
          <w:sz w:val="24"/>
          <w:szCs w:val="24"/>
        </w:rPr>
        <w:t>co</w:t>
      </w:r>
      <w:r w:rsidRPr="00617C1F">
        <w:rPr>
          <w:rFonts w:ascii="Arial" w:hAnsi="Arial" w:cs="Arial"/>
          <w:sz w:val="24"/>
          <w:szCs w:val="24"/>
        </w:rPr>
        <w:t xml:space="preserve"> will monitor the child. At the end of the term, most children continue on a</w:t>
      </w:r>
      <w:r w:rsidR="001458B7">
        <w:rPr>
          <w:rFonts w:ascii="Arial" w:hAnsi="Arial" w:cs="Arial"/>
          <w:sz w:val="24"/>
          <w:szCs w:val="24"/>
        </w:rPr>
        <w:t xml:space="preserve"> PROVISION PLAN</w:t>
      </w:r>
      <w:r w:rsidRPr="00617C1F">
        <w:rPr>
          <w:rFonts w:ascii="Arial" w:hAnsi="Arial" w:cs="Arial"/>
          <w:sz w:val="24"/>
          <w:szCs w:val="24"/>
        </w:rPr>
        <w:t>, based on formative assessments and progress in relation to individual targets and observations.</w:t>
      </w:r>
    </w:p>
    <w:p w14:paraId="07C7FAB3" w14:textId="77777777" w:rsidR="00634DBC" w:rsidRDefault="00634DBC" w:rsidP="00044B6D">
      <w:pPr>
        <w:pStyle w:val="ListParagraph"/>
        <w:spacing w:before="200" w:after="0" w:line="276" w:lineRule="auto"/>
        <w:ind w:left="0"/>
        <w:contextualSpacing w:val="0"/>
      </w:pPr>
    </w:p>
    <w:p w14:paraId="1DE95BF4" w14:textId="1F21DD80" w:rsidR="00634DBC" w:rsidRPr="00160964" w:rsidRDefault="00160964" w:rsidP="00044B6D">
      <w:pPr>
        <w:pStyle w:val="ListParagraph"/>
        <w:spacing w:before="200" w:after="0" w:line="276" w:lineRule="auto"/>
        <w:ind w:left="0"/>
        <w:contextualSpacing w:val="0"/>
        <w:rPr>
          <w:rFonts w:ascii="Arial" w:hAnsi="Arial" w:cs="Arial"/>
          <w:sz w:val="24"/>
          <w:szCs w:val="24"/>
          <w:u w:val="single"/>
        </w:rPr>
      </w:pPr>
      <w:r w:rsidRPr="00160964">
        <w:rPr>
          <w:rFonts w:ascii="Arial" w:hAnsi="Arial" w:cs="Arial"/>
          <w:sz w:val="24"/>
          <w:szCs w:val="24"/>
          <w:u w:val="single"/>
        </w:rPr>
        <w:t xml:space="preserve">Box 3 </w:t>
      </w:r>
      <w:r w:rsidR="00634DBC" w:rsidRPr="00160964">
        <w:rPr>
          <w:rFonts w:ascii="Arial" w:hAnsi="Arial" w:cs="Arial"/>
          <w:sz w:val="24"/>
          <w:szCs w:val="24"/>
          <w:u w:val="single"/>
        </w:rPr>
        <w:t xml:space="preserve"> </w:t>
      </w:r>
    </w:p>
    <w:p w14:paraId="1C795897" w14:textId="24DCD63A" w:rsidR="00617C1F" w:rsidRDefault="00BB427F" w:rsidP="00044B6D">
      <w:pPr>
        <w:pStyle w:val="ListParagraph"/>
        <w:spacing w:before="200" w:after="0" w:line="276" w:lineRule="auto"/>
        <w:ind w:left="0"/>
        <w:contextualSpacing w:val="0"/>
        <w:rPr>
          <w:rFonts w:ascii="Arial" w:hAnsi="Arial" w:cs="Arial"/>
          <w:sz w:val="24"/>
          <w:szCs w:val="24"/>
        </w:rPr>
      </w:pPr>
      <w:r w:rsidRPr="00617C1F">
        <w:rPr>
          <w:rFonts w:ascii="Arial" w:hAnsi="Arial" w:cs="Arial"/>
          <w:sz w:val="24"/>
          <w:szCs w:val="24"/>
        </w:rPr>
        <w:t xml:space="preserve">If it is felt that the child has more need than we can specify through an </w:t>
      </w:r>
      <w:r w:rsidR="00D74B8F">
        <w:rPr>
          <w:rFonts w:ascii="Arial" w:hAnsi="Arial" w:cs="Arial"/>
          <w:sz w:val="24"/>
          <w:szCs w:val="24"/>
        </w:rPr>
        <w:t>initial PROVISION PLAN</w:t>
      </w:r>
      <w:r w:rsidRPr="00617C1F">
        <w:rPr>
          <w:rFonts w:ascii="Arial" w:hAnsi="Arial" w:cs="Arial"/>
          <w:sz w:val="24"/>
          <w:szCs w:val="24"/>
        </w:rPr>
        <w:t>, despite additional or different work, there are a number of external agencies we can refer to, for advice and support. These are mainly</w:t>
      </w:r>
      <w:r w:rsidR="00E01F05">
        <w:rPr>
          <w:rFonts w:ascii="Arial" w:hAnsi="Arial" w:cs="Arial"/>
          <w:sz w:val="24"/>
          <w:szCs w:val="24"/>
        </w:rPr>
        <w:t>:</w:t>
      </w:r>
      <w:r w:rsidRPr="00617C1F">
        <w:rPr>
          <w:rFonts w:ascii="Arial" w:hAnsi="Arial" w:cs="Arial"/>
          <w:sz w:val="24"/>
          <w:szCs w:val="24"/>
        </w:rPr>
        <w:t xml:space="preserve"> </w:t>
      </w:r>
    </w:p>
    <w:p w14:paraId="76484E20" w14:textId="23AC88D9" w:rsidR="00510E8D" w:rsidRPr="00617C1F" w:rsidRDefault="00510E8D" w:rsidP="00044B6D">
      <w:pPr>
        <w:pStyle w:val="ListParagraph"/>
        <w:spacing w:before="200" w:after="0" w:line="276" w:lineRule="auto"/>
        <w:ind w:left="357" w:hanging="357"/>
        <w:contextualSpacing w:val="0"/>
        <w:rPr>
          <w:rFonts w:ascii="Arial" w:hAnsi="Arial" w:cs="Arial"/>
          <w:i/>
          <w:color w:val="00B050"/>
          <w:sz w:val="24"/>
          <w:szCs w:val="24"/>
        </w:rPr>
      </w:pPr>
      <w:r w:rsidRPr="00617C1F">
        <w:rPr>
          <w:rFonts w:ascii="Arial" w:hAnsi="Arial" w:cs="Arial"/>
          <w:i/>
          <w:color w:val="00B050"/>
          <w:sz w:val="24"/>
          <w:szCs w:val="24"/>
        </w:rPr>
        <w:t>~</w:t>
      </w:r>
      <w:r w:rsidR="0088746B">
        <w:rPr>
          <w:rFonts w:ascii="Arial" w:hAnsi="Arial" w:cs="Arial"/>
          <w:i/>
          <w:color w:val="00B050"/>
          <w:sz w:val="24"/>
          <w:szCs w:val="24"/>
        </w:rPr>
        <w:tab/>
      </w:r>
      <w:r w:rsidRPr="00617C1F">
        <w:rPr>
          <w:rFonts w:ascii="Arial" w:hAnsi="Arial" w:cs="Arial"/>
          <w:i/>
          <w:color w:val="00B050"/>
          <w:sz w:val="24"/>
          <w:szCs w:val="24"/>
        </w:rPr>
        <w:t>Speech and Language Therapy (SALT)</w:t>
      </w:r>
    </w:p>
    <w:p w14:paraId="4EEA2772" w14:textId="2D0AA33B" w:rsidR="00BB427F" w:rsidRPr="00617C1F" w:rsidRDefault="00510E8D" w:rsidP="00044B6D">
      <w:pPr>
        <w:pStyle w:val="ListParagraph"/>
        <w:spacing w:before="200" w:after="0" w:line="276" w:lineRule="auto"/>
        <w:ind w:left="357" w:hanging="357"/>
        <w:contextualSpacing w:val="0"/>
        <w:rPr>
          <w:rFonts w:ascii="Arial" w:hAnsi="Arial" w:cs="Arial"/>
          <w:i/>
          <w:color w:val="00B050"/>
          <w:sz w:val="24"/>
          <w:szCs w:val="24"/>
        </w:rPr>
      </w:pPr>
      <w:r w:rsidRPr="00617C1F">
        <w:rPr>
          <w:rFonts w:ascii="Arial" w:hAnsi="Arial" w:cs="Arial"/>
          <w:i/>
          <w:color w:val="00B050"/>
          <w:sz w:val="24"/>
          <w:szCs w:val="24"/>
        </w:rPr>
        <w:t>~</w:t>
      </w:r>
      <w:r w:rsidR="0088746B">
        <w:rPr>
          <w:rFonts w:ascii="Arial" w:hAnsi="Arial" w:cs="Arial"/>
          <w:i/>
          <w:color w:val="00B050"/>
          <w:sz w:val="24"/>
          <w:szCs w:val="24"/>
        </w:rPr>
        <w:tab/>
      </w:r>
      <w:r w:rsidR="00BB427F" w:rsidRPr="00617C1F">
        <w:rPr>
          <w:rFonts w:ascii="Arial" w:hAnsi="Arial" w:cs="Arial"/>
          <w:i/>
          <w:color w:val="00B050"/>
          <w:sz w:val="24"/>
          <w:szCs w:val="24"/>
        </w:rPr>
        <w:t>Occupation</w:t>
      </w:r>
      <w:r w:rsidRPr="00617C1F">
        <w:rPr>
          <w:rFonts w:ascii="Arial" w:hAnsi="Arial" w:cs="Arial"/>
          <w:i/>
          <w:color w:val="00B050"/>
          <w:sz w:val="24"/>
          <w:szCs w:val="24"/>
        </w:rPr>
        <w:t>al Therapy (OT)</w:t>
      </w:r>
    </w:p>
    <w:p w14:paraId="07F82A24" w14:textId="0C24E355" w:rsidR="00510E8D" w:rsidRPr="00617C1F" w:rsidRDefault="00510E8D" w:rsidP="00044B6D">
      <w:pPr>
        <w:pStyle w:val="ListParagraph"/>
        <w:spacing w:before="200" w:after="0" w:line="276" w:lineRule="auto"/>
        <w:ind w:left="357" w:hanging="357"/>
        <w:contextualSpacing w:val="0"/>
        <w:rPr>
          <w:rFonts w:ascii="Arial" w:hAnsi="Arial" w:cs="Arial"/>
          <w:i/>
          <w:color w:val="00B050"/>
          <w:sz w:val="24"/>
          <w:szCs w:val="24"/>
        </w:rPr>
      </w:pPr>
      <w:r w:rsidRPr="00617C1F">
        <w:rPr>
          <w:rFonts w:ascii="Arial" w:hAnsi="Arial" w:cs="Arial"/>
          <w:i/>
          <w:color w:val="00B050"/>
          <w:sz w:val="24"/>
          <w:szCs w:val="24"/>
        </w:rPr>
        <w:t>~</w:t>
      </w:r>
      <w:r w:rsidR="0088746B">
        <w:rPr>
          <w:rFonts w:ascii="Arial" w:hAnsi="Arial" w:cs="Arial"/>
          <w:i/>
          <w:color w:val="00B050"/>
          <w:sz w:val="24"/>
          <w:szCs w:val="24"/>
        </w:rPr>
        <w:tab/>
      </w:r>
      <w:r w:rsidRPr="00617C1F">
        <w:rPr>
          <w:rFonts w:ascii="Arial" w:hAnsi="Arial" w:cs="Arial"/>
          <w:i/>
          <w:color w:val="00B050"/>
          <w:sz w:val="24"/>
          <w:szCs w:val="24"/>
        </w:rPr>
        <w:t>Children’s Emotional Well-being Service (CHEWS)</w:t>
      </w:r>
    </w:p>
    <w:p w14:paraId="567565DE" w14:textId="7E31DFA2" w:rsidR="00510E8D" w:rsidRDefault="00510E8D" w:rsidP="00044B6D">
      <w:pPr>
        <w:pStyle w:val="ListParagraph"/>
        <w:spacing w:before="200" w:after="0" w:line="276" w:lineRule="auto"/>
        <w:ind w:left="357" w:hanging="357"/>
        <w:contextualSpacing w:val="0"/>
        <w:rPr>
          <w:rFonts w:ascii="Arial" w:hAnsi="Arial" w:cs="Arial"/>
          <w:i/>
          <w:color w:val="00B050"/>
          <w:sz w:val="24"/>
          <w:szCs w:val="24"/>
        </w:rPr>
      </w:pPr>
      <w:r w:rsidRPr="00617C1F">
        <w:rPr>
          <w:rFonts w:ascii="Arial" w:hAnsi="Arial" w:cs="Arial"/>
          <w:i/>
          <w:color w:val="00B050"/>
          <w:sz w:val="24"/>
          <w:szCs w:val="24"/>
        </w:rPr>
        <w:t>~</w:t>
      </w:r>
      <w:r w:rsidR="0088746B">
        <w:rPr>
          <w:rFonts w:ascii="Arial" w:hAnsi="Arial" w:cs="Arial"/>
          <w:i/>
          <w:color w:val="00B050"/>
          <w:sz w:val="24"/>
          <w:szCs w:val="24"/>
        </w:rPr>
        <w:tab/>
      </w:r>
      <w:r w:rsidRPr="00617C1F">
        <w:rPr>
          <w:rFonts w:ascii="Arial" w:hAnsi="Arial" w:cs="Arial"/>
          <w:i/>
          <w:color w:val="00B050"/>
          <w:sz w:val="24"/>
          <w:szCs w:val="24"/>
        </w:rPr>
        <w:t>Children and Adolescent Mental Health Service (CAHMS)</w:t>
      </w:r>
    </w:p>
    <w:p w14:paraId="70D1D7BA" w14:textId="778A55D9" w:rsidR="00617C1F" w:rsidRDefault="00617C1F" w:rsidP="00044B6D">
      <w:pPr>
        <w:pStyle w:val="ListParagraph"/>
        <w:spacing w:before="200" w:after="0" w:line="276" w:lineRule="auto"/>
        <w:ind w:left="357" w:hanging="357"/>
        <w:contextualSpacing w:val="0"/>
        <w:rPr>
          <w:rFonts w:ascii="Arial" w:hAnsi="Arial" w:cs="Arial"/>
          <w:i/>
          <w:color w:val="00B050"/>
          <w:sz w:val="24"/>
          <w:szCs w:val="24"/>
        </w:rPr>
      </w:pPr>
      <w:r>
        <w:rPr>
          <w:rFonts w:ascii="Arial" w:hAnsi="Arial" w:cs="Arial"/>
          <w:i/>
          <w:color w:val="00B050"/>
          <w:sz w:val="24"/>
          <w:szCs w:val="24"/>
        </w:rPr>
        <w:t>~</w:t>
      </w:r>
      <w:r w:rsidR="0088746B">
        <w:rPr>
          <w:rFonts w:ascii="Arial" w:hAnsi="Arial" w:cs="Arial"/>
          <w:i/>
          <w:color w:val="00B050"/>
          <w:sz w:val="24"/>
          <w:szCs w:val="24"/>
        </w:rPr>
        <w:tab/>
      </w:r>
      <w:r>
        <w:rPr>
          <w:rFonts w:ascii="Arial" w:hAnsi="Arial" w:cs="Arial"/>
          <w:i/>
          <w:color w:val="00B050"/>
          <w:sz w:val="24"/>
          <w:szCs w:val="24"/>
        </w:rPr>
        <w:t>Educational Psychologist</w:t>
      </w:r>
    </w:p>
    <w:p w14:paraId="110C5F85" w14:textId="5FD4D4CB" w:rsidR="004639F1" w:rsidRDefault="004639F1" w:rsidP="00044B6D">
      <w:pPr>
        <w:pStyle w:val="ListParagraph"/>
        <w:spacing w:before="200" w:after="0" w:line="276" w:lineRule="auto"/>
        <w:ind w:left="357" w:hanging="357"/>
        <w:contextualSpacing w:val="0"/>
        <w:rPr>
          <w:rFonts w:ascii="Arial" w:hAnsi="Arial" w:cs="Arial"/>
          <w:i/>
          <w:color w:val="00B050"/>
          <w:sz w:val="24"/>
          <w:szCs w:val="24"/>
        </w:rPr>
      </w:pPr>
      <w:r>
        <w:rPr>
          <w:rFonts w:ascii="Arial" w:hAnsi="Arial" w:cs="Arial"/>
          <w:i/>
          <w:color w:val="00B050"/>
          <w:sz w:val="24"/>
          <w:szCs w:val="24"/>
        </w:rPr>
        <w:t>~  Duty and Assessment Team</w:t>
      </w:r>
    </w:p>
    <w:p w14:paraId="02F4658A" w14:textId="5B5B7DE2" w:rsidR="004639F1" w:rsidRPr="00617C1F" w:rsidRDefault="004639F1" w:rsidP="00044B6D">
      <w:pPr>
        <w:pStyle w:val="ListParagraph"/>
        <w:spacing w:before="200" w:after="0" w:line="276" w:lineRule="auto"/>
        <w:ind w:left="357" w:hanging="357"/>
        <w:contextualSpacing w:val="0"/>
        <w:rPr>
          <w:rFonts w:ascii="Arial" w:hAnsi="Arial" w:cs="Arial"/>
          <w:i/>
          <w:color w:val="00B050"/>
          <w:sz w:val="24"/>
          <w:szCs w:val="24"/>
        </w:rPr>
      </w:pPr>
      <w:r>
        <w:rPr>
          <w:rFonts w:ascii="Arial" w:hAnsi="Arial" w:cs="Arial"/>
          <w:i/>
          <w:color w:val="00B050"/>
          <w:sz w:val="24"/>
          <w:szCs w:val="24"/>
        </w:rPr>
        <w:t>~  Early Help Support</w:t>
      </w:r>
    </w:p>
    <w:p w14:paraId="3D4DF1DB" w14:textId="4A0A48E9" w:rsidR="00510E8D" w:rsidRPr="00617C1F" w:rsidRDefault="00510E8D" w:rsidP="00044B6D">
      <w:pPr>
        <w:pStyle w:val="ListParagraph"/>
        <w:spacing w:before="200" w:after="0" w:line="276" w:lineRule="auto"/>
        <w:ind w:left="0"/>
        <w:contextualSpacing w:val="0"/>
        <w:rPr>
          <w:rFonts w:ascii="Arial" w:hAnsi="Arial" w:cs="Arial"/>
          <w:sz w:val="24"/>
          <w:szCs w:val="24"/>
        </w:rPr>
      </w:pPr>
      <w:r w:rsidRPr="00617C1F">
        <w:rPr>
          <w:rFonts w:ascii="Arial" w:hAnsi="Arial" w:cs="Arial"/>
          <w:sz w:val="24"/>
          <w:szCs w:val="24"/>
        </w:rPr>
        <w:t xml:space="preserve">At this point we </w:t>
      </w:r>
      <w:r w:rsidR="00D74B8F">
        <w:rPr>
          <w:rFonts w:ascii="Arial" w:hAnsi="Arial" w:cs="Arial"/>
          <w:sz w:val="24"/>
          <w:szCs w:val="24"/>
        </w:rPr>
        <w:t>strengthen the initial PROVISION PLAN</w:t>
      </w:r>
      <w:r w:rsidRPr="00617C1F">
        <w:rPr>
          <w:rFonts w:ascii="Arial" w:hAnsi="Arial" w:cs="Arial"/>
          <w:sz w:val="24"/>
          <w:szCs w:val="24"/>
        </w:rPr>
        <w:t xml:space="preserve"> with th</w:t>
      </w:r>
      <w:r w:rsidR="00DC6BE6" w:rsidRPr="00617C1F">
        <w:rPr>
          <w:rFonts w:ascii="Arial" w:hAnsi="Arial" w:cs="Arial"/>
          <w:sz w:val="24"/>
          <w:szCs w:val="24"/>
        </w:rPr>
        <w:t>e help of the parent and set more precise</w:t>
      </w:r>
      <w:r w:rsidRPr="00617C1F">
        <w:rPr>
          <w:rFonts w:ascii="Arial" w:hAnsi="Arial" w:cs="Arial"/>
          <w:sz w:val="24"/>
          <w:szCs w:val="24"/>
        </w:rPr>
        <w:t xml:space="preserve"> targets. As outside </w:t>
      </w:r>
      <w:r w:rsidR="00DC6BE6" w:rsidRPr="00617C1F">
        <w:rPr>
          <w:rFonts w:ascii="Arial" w:hAnsi="Arial" w:cs="Arial"/>
          <w:sz w:val="24"/>
          <w:szCs w:val="24"/>
        </w:rPr>
        <w:t>agencies begin to assess the</w:t>
      </w:r>
      <w:r w:rsidRPr="00617C1F">
        <w:rPr>
          <w:rFonts w:ascii="Arial" w:hAnsi="Arial" w:cs="Arial"/>
          <w:sz w:val="24"/>
          <w:szCs w:val="24"/>
        </w:rPr>
        <w:t xml:space="preserve"> child and provide targets, we include these in the </w:t>
      </w:r>
      <w:r w:rsidR="00D74B8F">
        <w:rPr>
          <w:rFonts w:ascii="Arial" w:hAnsi="Arial" w:cs="Arial"/>
          <w:sz w:val="24"/>
          <w:szCs w:val="24"/>
        </w:rPr>
        <w:t>PROVISION PLAN</w:t>
      </w:r>
      <w:r w:rsidR="00C567D9" w:rsidRPr="00617C1F">
        <w:rPr>
          <w:rFonts w:ascii="Arial" w:hAnsi="Arial" w:cs="Arial"/>
          <w:sz w:val="24"/>
          <w:szCs w:val="24"/>
        </w:rPr>
        <w:t xml:space="preserve"> and put them into practice as swiftly as possible</w:t>
      </w:r>
      <w:r w:rsidRPr="00617C1F">
        <w:rPr>
          <w:rFonts w:ascii="Arial" w:hAnsi="Arial" w:cs="Arial"/>
          <w:sz w:val="24"/>
          <w:szCs w:val="24"/>
        </w:rPr>
        <w:t>.</w:t>
      </w:r>
      <w:r w:rsidR="00DC6BE6" w:rsidRPr="00617C1F">
        <w:rPr>
          <w:rFonts w:ascii="Arial" w:hAnsi="Arial" w:cs="Arial"/>
          <w:sz w:val="24"/>
          <w:szCs w:val="24"/>
        </w:rPr>
        <w:t xml:space="preserve"> Any additional or different work is planned and carried out by the teacher, sometime</w:t>
      </w:r>
      <w:r w:rsidR="00C567D9" w:rsidRPr="00617C1F">
        <w:rPr>
          <w:rFonts w:ascii="Arial" w:hAnsi="Arial" w:cs="Arial"/>
          <w:sz w:val="24"/>
          <w:szCs w:val="24"/>
        </w:rPr>
        <w:t>s</w:t>
      </w:r>
      <w:r w:rsidR="00DC6BE6" w:rsidRPr="00617C1F">
        <w:rPr>
          <w:rFonts w:ascii="Arial" w:hAnsi="Arial" w:cs="Arial"/>
          <w:sz w:val="24"/>
          <w:szCs w:val="24"/>
        </w:rPr>
        <w:t xml:space="preserve"> </w:t>
      </w:r>
      <w:r w:rsidR="00DC6BE6" w:rsidRPr="00617C1F">
        <w:rPr>
          <w:rFonts w:ascii="Arial" w:hAnsi="Arial" w:cs="Arial"/>
          <w:sz w:val="24"/>
          <w:szCs w:val="24"/>
        </w:rPr>
        <w:lastRenderedPageBreak/>
        <w:t>supported by an Education</w:t>
      </w:r>
      <w:r w:rsidR="00C567D9" w:rsidRPr="00617C1F">
        <w:rPr>
          <w:rFonts w:ascii="Arial" w:hAnsi="Arial" w:cs="Arial"/>
          <w:sz w:val="24"/>
          <w:szCs w:val="24"/>
        </w:rPr>
        <w:t>al Teaching A</w:t>
      </w:r>
      <w:r w:rsidR="00DC6BE6" w:rsidRPr="00617C1F">
        <w:rPr>
          <w:rFonts w:ascii="Arial" w:hAnsi="Arial" w:cs="Arial"/>
          <w:sz w:val="24"/>
          <w:szCs w:val="24"/>
        </w:rPr>
        <w:t>ssistant, and usually in the classroom.  At times, a child may go to an intervention with a small group and an Educational Teaching Assistant away from the classroom</w:t>
      </w:r>
      <w:r w:rsidR="00A649AB">
        <w:rPr>
          <w:rFonts w:ascii="Arial" w:hAnsi="Arial" w:cs="Arial"/>
          <w:sz w:val="24"/>
          <w:szCs w:val="24"/>
        </w:rPr>
        <w:t>. The SENDco</w:t>
      </w:r>
      <w:r w:rsidR="00C567D9" w:rsidRPr="00617C1F">
        <w:rPr>
          <w:rFonts w:ascii="Arial" w:hAnsi="Arial" w:cs="Arial"/>
          <w:sz w:val="24"/>
          <w:szCs w:val="24"/>
        </w:rPr>
        <w:t xml:space="preserve"> coordinates and monitors all provision and interventions. Occasionally an outside agency may visit school for a number of weeks to do an intervention with a child through specialist teaching or therapy</w:t>
      </w:r>
      <w:r w:rsidR="00DC6BE6" w:rsidRPr="00617C1F">
        <w:rPr>
          <w:rFonts w:ascii="Arial" w:hAnsi="Arial" w:cs="Arial"/>
          <w:sz w:val="24"/>
          <w:szCs w:val="24"/>
        </w:rPr>
        <w:t xml:space="preserve">. </w:t>
      </w:r>
      <w:r w:rsidR="00DC6BE6" w:rsidRPr="00617C1F">
        <w:rPr>
          <w:rFonts w:ascii="Arial" w:hAnsi="Arial" w:cs="Arial"/>
          <w:b/>
          <w:i/>
          <w:sz w:val="24"/>
          <w:szCs w:val="24"/>
        </w:rPr>
        <w:t>An intervention</w:t>
      </w:r>
      <w:r w:rsidR="00DC6BE6" w:rsidRPr="00617C1F">
        <w:rPr>
          <w:rFonts w:ascii="Arial" w:hAnsi="Arial" w:cs="Arial"/>
          <w:b/>
          <w:i/>
          <w:color w:val="222222"/>
          <w:sz w:val="24"/>
          <w:szCs w:val="24"/>
          <w:shd w:val="clear" w:color="auto" w:fill="FFFFFF"/>
        </w:rPr>
        <w:t xml:space="preserve"> is a program or set of steps to help children improve at things they struggle with. They focus on subjects like reading or maths. </w:t>
      </w:r>
      <w:r w:rsidR="00C567D9" w:rsidRPr="00617C1F">
        <w:rPr>
          <w:rFonts w:ascii="Arial" w:hAnsi="Arial" w:cs="Arial"/>
          <w:b/>
          <w:i/>
          <w:color w:val="222222"/>
          <w:sz w:val="24"/>
          <w:szCs w:val="24"/>
          <w:shd w:val="clear" w:color="auto" w:fill="FFFFFF"/>
        </w:rPr>
        <w:t>They are</w:t>
      </w:r>
      <w:r w:rsidR="00DC6BE6" w:rsidRPr="00617C1F">
        <w:rPr>
          <w:rFonts w:ascii="Arial" w:hAnsi="Arial" w:cs="Arial"/>
          <w:b/>
          <w:i/>
          <w:color w:val="222222"/>
          <w:sz w:val="24"/>
          <w:szCs w:val="24"/>
          <w:shd w:val="clear" w:color="auto" w:fill="FFFFFF"/>
        </w:rPr>
        <w:t xml:space="preserve"> designed so that parents and the school can track a child's progress from beginning to end and have a timespan</w:t>
      </w:r>
      <w:r w:rsidR="00DC6BE6" w:rsidRPr="00617C1F">
        <w:rPr>
          <w:rFonts w:ascii="Arial" w:hAnsi="Arial" w:cs="Arial"/>
          <w:color w:val="222222"/>
          <w:sz w:val="24"/>
          <w:szCs w:val="24"/>
          <w:shd w:val="clear" w:color="auto" w:fill="FFFFFF"/>
        </w:rPr>
        <w:t>. Some intervention</w:t>
      </w:r>
      <w:r w:rsidR="00617C1F">
        <w:rPr>
          <w:rFonts w:ascii="Arial" w:hAnsi="Arial" w:cs="Arial"/>
          <w:color w:val="222222"/>
          <w:sz w:val="24"/>
          <w:szCs w:val="24"/>
          <w:shd w:val="clear" w:color="auto" w:fill="FFFFFF"/>
        </w:rPr>
        <w:t xml:space="preserve">s we use are listed under Section </w:t>
      </w:r>
      <w:r w:rsidR="00DC6BE6" w:rsidRPr="00617C1F">
        <w:rPr>
          <w:rFonts w:ascii="Arial" w:hAnsi="Arial" w:cs="Arial"/>
          <w:color w:val="222222"/>
          <w:sz w:val="24"/>
          <w:szCs w:val="24"/>
          <w:shd w:val="clear" w:color="auto" w:fill="FFFFFF"/>
        </w:rPr>
        <w:t>8 of this policy.</w:t>
      </w:r>
      <w:r w:rsidR="00DC6BE6" w:rsidRPr="00617C1F">
        <w:rPr>
          <w:rFonts w:ascii="Arial" w:hAnsi="Arial" w:cs="Arial"/>
          <w:sz w:val="24"/>
          <w:szCs w:val="24"/>
        </w:rPr>
        <w:t xml:space="preserve"> </w:t>
      </w:r>
      <w:r w:rsidR="00617C1F">
        <w:rPr>
          <w:rFonts w:ascii="Arial" w:hAnsi="Arial" w:cs="Arial"/>
          <w:sz w:val="24"/>
          <w:szCs w:val="24"/>
        </w:rPr>
        <w:t xml:space="preserve"> A </w:t>
      </w:r>
      <w:r w:rsidR="00D74B8F">
        <w:rPr>
          <w:rFonts w:ascii="Arial" w:hAnsi="Arial" w:cs="Arial"/>
          <w:sz w:val="24"/>
          <w:szCs w:val="24"/>
        </w:rPr>
        <w:t>PROVISION PLAN</w:t>
      </w:r>
      <w:r w:rsidR="00617C1F">
        <w:rPr>
          <w:rFonts w:ascii="Arial" w:hAnsi="Arial" w:cs="Arial"/>
          <w:sz w:val="24"/>
          <w:szCs w:val="24"/>
        </w:rPr>
        <w:t xml:space="preserve"> is reviewed every term, but has to be reviewed at least twice. At that point</w:t>
      </w:r>
      <w:r w:rsidR="00DC6BE6" w:rsidRPr="00617C1F">
        <w:rPr>
          <w:rFonts w:ascii="Arial" w:hAnsi="Arial" w:cs="Arial"/>
          <w:sz w:val="24"/>
          <w:szCs w:val="24"/>
        </w:rPr>
        <w:t xml:space="preserve"> the child either continues on their </w:t>
      </w:r>
      <w:r w:rsidR="00D74B8F">
        <w:rPr>
          <w:rFonts w:ascii="Arial" w:hAnsi="Arial" w:cs="Arial"/>
          <w:sz w:val="24"/>
          <w:szCs w:val="24"/>
        </w:rPr>
        <w:t>PROVISION PLAN</w:t>
      </w:r>
      <w:r w:rsidR="00DC6BE6" w:rsidRPr="00617C1F">
        <w:rPr>
          <w:rFonts w:ascii="Arial" w:hAnsi="Arial" w:cs="Arial"/>
          <w:sz w:val="24"/>
          <w:szCs w:val="24"/>
        </w:rPr>
        <w:t xml:space="preserve"> or we meet with the Educational Psychologist to discuss whether the child needs to be assessed for an EHCP. All decisions are again</w:t>
      </w:r>
      <w:r w:rsidRPr="00617C1F">
        <w:rPr>
          <w:rFonts w:ascii="Arial" w:hAnsi="Arial" w:cs="Arial"/>
          <w:sz w:val="24"/>
          <w:szCs w:val="24"/>
        </w:rPr>
        <w:t xml:space="preserve"> based on formative assessments and progress in relation to individual targets and observations.</w:t>
      </w:r>
      <w:r w:rsidR="00DC6BE6" w:rsidRPr="00617C1F">
        <w:rPr>
          <w:rFonts w:ascii="Arial" w:hAnsi="Arial" w:cs="Arial"/>
          <w:sz w:val="24"/>
          <w:szCs w:val="24"/>
        </w:rPr>
        <w:t xml:space="preserve"> </w:t>
      </w:r>
    </w:p>
    <w:p w14:paraId="7DC567A8" w14:textId="77777777" w:rsidR="00CA07DD" w:rsidRDefault="00CA07DD" w:rsidP="00044B6D">
      <w:pPr>
        <w:spacing w:before="200" w:after="0" w:line="276" w:lineRule="auto"/>
        <w:rPr>
          <w:rFonts w:ascii="Arial" w:hAnsi="Arial" w:cs="Arial"/>
          <w:sz w:val="24"/>
          <w:szCs w:val="24"/>
          <w:u w:val="single"/>
        </w:rPr>
      </w:pPr>
    </w:p>
    <w:p w14:paraId="72443EFD" w14:textId="08714DE1" w:rsidR="00C567D9" w:rsidRPr="00160964" w:rsidRDefault="00160964" w:rsidP="00044B6D">
      <w:pPr>
        <w:spacing w:before="200" w:after="0" w:line="276" w:lineRule="auto"/>
        <w:rPr>
          <w:rFonts w:ascii="Arial" w:hAnsi="Arial" w:cs="Arial"/>
          <w:sz w:val="24"/>
          <w:szCs w:val="24"/>
        </w:rPr>
      </w:pPr>
      <w:r w:rsidRPr="00160964">
        <w:rPr>
          <w:rFonts w:ascii="Arial" w:hAnsi="Arial" w:cs="Arial"/>
          <w:sz w:val="24"/>
          <w:szCs w:val="24"/>
          <w:u w:val="single"/>
        </w:rPr>
        <w:t xml:space="preserve">Box 4 </w:t>
      </w:r>
      <w:r w:rsidR="00C567D9" w:rsidRPr="00160964">
        <w:rPr>
          <w:rFonts w:ascii="Arial" w:hAnsi="Arial" w:cs="Arial"/>
          <w:sz w:val="24"/>
          <w:szCs w:val="24"/>
          <w:u w:val="single"/>
        </w:rPr>
        <w:t>EHCP</w:t>
      </w:r>
      <w:r w:rsidR="00C567D9" w:rsidRPr="00160964">
        <w:rPr>
          <w:rFonts w:ascii="Arial" w:hAnsi="Arial" w:cs="Arial"/>
          <w:sz w:val="24"/>
          <w:szCs w:val="24"/>
        </w:rPr>
        <w:t xml:space="preserve"> – </w:t>
      </w:r>
      <w:r w:rsidR="006B2C4F">
        <w:rPr>
          <w:rFonts w:ascii="Arial" w:hAnsi="Arial" w:cs="Arial"/>
          <w:sz w:val="24"/>
          <w:szCs w:val="24"/>
        </w:rPr>
        <w:t>(</w:t>
      </w:r>
      <w:r w:rsidR="00C567D9" w:rsidRPr="00160964">
        <w:rPr>
          <w:rFonts w:ascii="Arial" w:hAnsi="Arial" w:cs="Arial"/>
          <w:sz w:val="24"/>
          <w:szCs w:val="24"/>
        </w:rPr>
        <w:t>Educational Health Care Plan</w:t>
      </w:r>
      <w:r w:rsidR="006B2C4F">
        <w:rPr>
          <w:rFonts w:ascii="Arial" w:hAnsi="Arial" w:cs="Arial"/>
          <w:sz w:val="24"/>
          <w:szCs w:val="24"/>
        </w:rPr>
        <w:t>)</w:t>
      </w:r>
    </w:p>
    <w:p w14:paraId="3F316759" w14:textId="41F24405" w:rsidR="00C567D9" w:rsidRPr="00617C1F" w:rsidRDefault="00617C1F" w:rsidP="00044B6D">
      <w:pPr>
        <w:pStyle w:val="ListParagraph"/>
        <w:spacing w:before="200" w:after="0" w:line="276" w:lineRule="auto"/>
        <w:ind w:left="0"/>
        <w:contextualSpacing w:val="0"/>
        <w:rPr>
          <w:rFonts w:ascii="Arial" w:hAnsi="Arial" w:cs="Arial"/>
          <w:sz w:val="24"/>
          <w:szCs w:val="24"/>
        </w:rPr>
      </w:pPr>
      <w:r>
        <w:rPr>
          <w:rFonts w:ascii="Arial" w:hAnsi="Arial" w:cs="Arial"/>
          <w:sz w:val="24"/>
          <w:szCs w:val="24"/>
        </w:rPr>
        <w:t>The school can ask the Local Authority for an</w:t>
      </w:r>
      <w:r w:rsidR="00C567D9" w:rsidRPr="00617C1F">
        <w:rPr>
          <w:rFonts w:ascii="Arial" w:hAnsi="Arial" w:cs="Arial"/>
          <w:sz w:val="24"/>
          <w:szCs w:val="24"/>
        </w:rPr>
        <w:t xml:space="preserve"> EHCP </w:t>
      </w:r>
      <w:r>
        <w:rPr>
          <w:rFonts w:ascii="Arial" w:hAnsi="Arial" w:cs="Arial"/>
          <w:sz w:val="24"/>
          <w:szCs w:val="24"/>
        </w:rPr>
        <w:t xml:space="preserve">assessment </w:t>
      </w:r>
      <w:r w:rsidR="00C567D9" w:rsidRPr="00617C1F">
        <w:rPr>
          <w:rFonts w:ascii="Arial" w:hAnsi="Arial" w:cs="Arial"/>
          <w:sz w:val="24"/>
          <w:szCs w:val="24"/>
        </w:rPr>
        <w:t xml:space="preserve">after discussion with the </w:t>
      </w:r>
      <w:r w:rsidR="00D74B8F">
        <w:rPr>
          <w:rFonts w:ascii="Arial" w:hAnsi="Arial" w:cs="Arial"/>
          <w:sz w:val="24"/>
          <w:szCs w:val="24"/>
        </w:rPr>
        <w:t xml:space="preserve">cluster, </w:t>
      </w:r>
      <w:r w:rsidR="00E86E4D">
        <w:rPr>
          <w:rFonts w:ascii="Arial" w:hAnsi="Arial" w:cs="Arial"/>
          <w:sz w:val="24"/>
          <w:szCs w:val="24"/>
        </w:rPr>
        <w:t>E</w:t>
      </w:r>
      <w:r w:rsidR="00160964">
        <w:rPr>
          <w:rFonts w:ascii="Arial" w:hAnsi="Arial" w:cs="Arial"/>
          <w:sz w:val="24"/>
          <w:szCs w:val="24"/>
        </w:rPr>
        <w:t xml:space="preserve">ducational </w:t>
      </w:r>
      <w:r w:rsidR="00E86E4D">
        <w:rPr>
          <w:rFonts w:ascii="Arial" w:hAnsi="Arial" w:cs="Arial"/>
          <w:sz w:val="24"/>
          <w:szCs w:val="24"/>
        </w:rPr>
        <w:t>P</w:t>
      </w:r>
      <w:r w:rsidR="00160964">
        <w:rPr>
          <w:rFonts w:ascii="Arial" w:hAnsi="Arial" w:cs="Arial"/>
          <w:sz w:val="24"/>
          <w:szCs w:val="24"/>
        </w:rPr>
        <w:t xml:space="preserve">sychologist and also </w:t>
      </w:r>
      <w:r w:rsidR="00C567D9" w:rsidRPr="00617C1F">
        <w:rPr>
          <w:rFonts w:ascii="Arial" w:hAnsi="Arial" w:cs="Arial"/>
          <w:sz w:val="24"/>
          <w:szCs w:val="24"/>
        </w:rPr>
        <w:t xml:space="preserve">parents, although </w:t>
      </w:r>
      <w:r w:rsidR="00E86E4D">
        <w:rPr>
          <w:rFonts w:ascii="Arial" w:hAnsi="Arial" w:cs="Arial"/>
          <w:sz w:val="24"/>
          <w:szCs w:val="24"/>
        </w:rPr>
        <w:t xml:space="preserve">it </w:t>
      </w:r>
      <w:r w:rsidR="00C567D9" w:rsidRPr="00617C1F">
        <w:rPr>
          <w:rFonts w:ascii="Arial" w:hAnsi="Arial" w:cs="Arial"/>
          <w:sz w:val="24"/>
          <w:szCs w:val="24"/>
        </w:rPr>
        <w:t xml:space="preserve">can be requested independently by the parent. If a child has lifelong or significant </w:t>
      </w:r>
      <w:r w:rsidR="00C441FF" w:rsidRPr="00617C1F">
        <w:rPr>
          <w:rFonts w:ascii="Arial" w:hAnsi="Arial" w:cs="Arial"/>
          <w:sz w:val="24"/>
          <w:szCs w:val="24"/>
        </w:rPr>
        <w:t>difficulties,</w:t>
      </w:r>
      <w:r w:rsidR="00C567D9" w:rsidRPr="00617C1F">
        <w:rPr>
          <w:rFonts w:ascii="Arial" w:hAnsi="Arial" w:cs="Arial"/>
          <w:sz w:val="24"/>
          <w:szCs w:val="24"/>
        </w:rPr>
        <w:t xml:space="preserve"> they may undergo an EHCP assessment. The school has to provide the Local Authority with information about a child’s progress over time, including details of external agency advice, the</w:t>
      </w:r>
      <w:r w:rsidR="00F844BD" w:rsidRPr="00617C1F">
        <w:rPr>
          <w:rFonts w:ascii="Arial" w:hAnsi="Arial" w:cs="Arial"/>
          <w:sz w:val="24"/>
          <w:szCs w:val="24"/>
        </w:rPr>
        <w:t>ir</w:t>
      </w:r>
      <w:r w:rsidR="00C567D9" w:rsidRPr="00617C1F">
        <w:rPr>
          <w:rFonts w:ascii="Arial" w:hAnsi="Arial" w:cs="Arial"/>
          <w:sz w:val="24"/>
          <w:szCs w:val="24"/>
        </w:rPr>
        <w:t xml:space="preserve"> provision and intervention we have implemented</w:t>
      </w:r>
      <w:r w:rsidR="00F844BD" w:rsidRPr="00617C1F">
        <w:rPr>
          <w:rFonts w:ascii="Arial" w:hAnsi="Arial" w:cs="Arial"/>
          <w:sz w:val="24"/>
          <w:szCs w:val="24"/>
        </w:rPr>
        <w:t xml:space="preserve"> </w:t>
      </w:r>
      <w:r w:rsidR="00F844BD" w:rsidRPr="00617C1F">
        <w:rPr>
          <w:rFonts w:ascii="Arial" w:hAnsi="Arial" w:cs="Arial"/>
          <w:i/>
          <w:sz w:val="24"/>
          <w:szCs w:val="24"/>
        </w:rPr>
        <w:t xml:space="preserve">with </w:t>
      </w:r>
      <w:r w:rsidR="00F844BD" w:rsidRPr="00617C1F">
        <w:rPr>
          <w:rFonts w:ascii="Arial" w:hAnsi="Arial" w:cs="Arial"/>
          <w:sz w:val="24"/>
          <w:szCs w:val="24"/>
        </w:rPr>
        <w:t>monitoring and review information</w:t>
      </w:r>
      <w:r w:rsidR="00F844BD" w:rsidRPr="00617C1F">
        <w:rPr>
          <w:rFonts w:ascii="Arial" w:hAnsi="Arial" w:cs="Arial"/>
          <w:i/>
          <w:sz w:val="24"/>
          <w:szCs w:val="24"/>
        </w:rPr>
        <w:t>,</w:t>
      </w:r>
      <w:r w:rsidR="00C567D9" w:rsidRPr="00617C1F">
        <w:rPr>
          <w:rFonts w:ascii="Arial" w:hAnsi="Arial" w:cs="Arial"/>
          <w:sz w:val="24"/>
          <w:szCs w:val="24"/>
        </w:rPr>
        <w:t xml:space="preserve"> as well as any other documentation about the child’s SEND.  The </w:t>
      </w:r>
      <w:r w:rsidR="00D11011">
        <w:rPr>
          <w:rFonts w:ascii="Arial" w:hAnsi="Arial" w:cs="Arial"/>
          <w:sz w:val="24"/>
          <w:szCs w:val="24"/>
        </w:rPr>
        <w:t xml:space="preserve">general criteria </w:t>
      </w:r>
      <w:r w:rsidR="00C567D9" w:rsidRPr="00617C1F">
        <w:rPr>
          <w:rFonts w:ascii="Arial" w:hAnsi="Arial" w:cs="Arial"/>
          <w:sz w:val="24"/>
          <w:szCs w:val="24"/>
        </w:rPr>
        <w:t xml:space="preserve">for an EHCP assessment </w:t>
      </w:r>
      <w:r w:rsidR="00D11011">
        <w:rPr>
          <w:rFonts w:ascii="Arial" w:hAnsi="Arial" w:cs="Arial"/>
          <w:sz w:val="24"/>
          <w:szCs w:val="24"/>
        </w:rPr>
        <w:t>are</w:t>
      </w:r>
      <w:r w:rsidR="00E01F05">
        <w:rPr>
          <w:rFonts w:ascii="Arial" w:hAnsi="Arial" w:cs="Arial"/>
          <w:sz w:val="24"/>
          <w:szCs w:val="24"/>
        </w:rPr>
        <w:t>:</w:t>
      </w:r>
    </w:p>
    <w:p w14:paraId="6556897C" w14:textId="4861C7A9" w:rsidR="00C567D9" w:rsidRPr="00617C1F" w:rsidRDefault="00F844BD" w:rsidP="00044B6D">
      <w:pPr>
        <w:pStyle w:val="ListParagraph"/>
        <w:spacing w:before="200" w:after="0" w:line="276" w:lineRule="auto"/>
        <w:ind w:left="357" w:hanging="357"/>
        <w:contextualSpacing w:val="0"/>
        <w:rPr>
          <w:rFonts w:ascii="Arial" w:hAnsi="Arial" w:cs="Arial"/>
          <w:i/>
          <w:color w:val="00B050"/>
          <w:sz w:val="24"/>
          <w:szCs w:val="24"/>
        </w:rPr>
      </w:pPr>
      <w:r w:rsidRPr="00617C1F">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T</w:t>
      </w:r>
      <w:r w:rsidRPr="00617C1F">
        <w:rPr>
          <w:rFonts w:ascii="Arial" w:hAnsi="Arial" w:cs="Arial"/>
          <w:i/>
          <w:color w:val="00B050"/>
          <w:sz w:val="24"/>
          <w:szCs w:val="24"/>
        </w:rPr>
        <w:t>he school has taken every step possible to support the child but is unable to provide the best level of support needed alone</w:t>
      </w:r>
    </w:p>
    <w:p w14:paraId="43E5572D" w14:textId="6A35735C" w:rsidR="00F844BD" w:rsidRPr="00617C1F" w:rsidRDefault="00F844BD" w:rsidP="00044B6D">
      <w:pPr>
        <w:pStyle w:val="ListParagraph"/>
        <w:spacing w:before="200" w:after="0" w:line="276" w:lineRule="auto"/>
        <w:ind w:left="357" w:hanging="357"/>
        <w:contextualSpacing w:val="0"/>
        <w:rPr>
          <w:rFonts w:ascii="Arial" w:hAnsi="Arial" w:cs="Arial"/>
          <w:i/>
          <w:color w:val="00B050"/>
          <w:sz w:val="24"/>
          <w:szCs w:val="24"/>
        </w:rPr>
      </w:pPr>
      <w:r w:rsidRPr="00617C1F">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A</w:t>
      </w:r>
      <w:r w:rsidRPr="00617C1F">
        <w:rPr>
          <w:rFonts w:ascii="Arial" w:hAnsi="Arial" w:cs="Arial"/>
          <w:i/>
          <w:color w:val="00B050"/>
          <w:sz w:val="24"/>
          <w:szCs w:val="24"/>
        </w:rPr>
        <w:t xml:space="preserve"> child shows a delay of least two years of more, in two or more of the four areas detailed below</w:t>
      </w:r>
      <w:r w:rsidR="00160964">
        <w:rPr>
          <w:rFonts w:ascii="Arial" w:hAnsi="Arial" w:cs="Arial"/>
          <w:i/>
          <w:color w:val="00B050"/>
          <w:sz w:val="24"/>
          <w:szCs w:val="24"/>
        </w:rPr>
        <w:t xml:space="preserve"> (*)</w:t>
      </w:r>
    </w:p>
    <w:p w14:paraId="504E4039" w14:textId="1F978FE1" w:rsidR="00F844BD" w:rsidRDefault="00F844BD" w:rsidP="00044B6D">
      <w:pPr>
        <w:pStyle w:val="ListParagraph"/>
        <w:spacing w:before="200" w:after="0" w:line="276" w:lineRule="auto"/>
        <w:ind w:left="357" w:hanging="357"/>
        <w:contextualSpacing w:val="0"/>
        <w:rPr>
          <w:rFonts w:ascii="Arial" w:hAnsi="Arial" w:cs="Arial"/>
          <w:i/>
          <w:color w:val="00B050"/>
          <w:sz w:val="24"/>
          <w:szCs w:val="24"/>
        </w:rPr>
      </w:pPr>
      <w:r w:rsidRPr="00617C1F">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A</w:t>
      </w:r>
      <w:r w:rsidRPr="00617C1F">
        <w:rPr>
          <w:rFonts w:ascii="Arial" w:hAnsi="Arial" w:cs="Arial"/>
          <w:i/>
          <w:color w:val="00B050"/>
          <w:sz w:val="24"/>
          <w:szCs w:val="24"/>
        </w:rPr>
        <w:t xml:space="preserve"> child is not making progress at the same rate as their peers.</w:t>
      </w:r>
    </w:p>
    <w:p w14:paraId="6502B39B" w14:textId="14775D18" w:rsidR="00617C1F" w:rsidRPr="00617C1F" w:rsidRDefault="00617C1F" w:rsidP="00044B6D">
      <w:pPr>
        <w:pStyle w:val="ListParagraph"/>
        <w:spacing w:before="200" w:after="0" w:line="276" w:lineRule="auto"/>
        <w:ind w:left="357" w:hanging="357"/>
        <w:contextualSpacing w:val="0"/>
        <w:rPr>
          <w:rFonts w:ascii="Arial" w:hAnsi="Arial" w:cs="Arial"/>
          <w:i/>
          <w:color w:val="00B050"/>
          <w:sz w:val="24"/>
          <w:szCs w:val="24"/>
        </w:rPr>
      </w:pPr>
      <w:r>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T</w:t>
      </w:r>
      <w:r>
        <w:rPr>
          <w:rFonts w:ascii="Arial" w:hAnsi="Arial" w:cs="Arial"/>
          <w:i/>
          <w:color w:val="00B050"/>
          <w:sz w:val="24"/>
          <w:szCs w:val="24"/>
        </w:rPr>
        <w:t>here is evidence that advice from outside agencies has been tried</w:t>
      </w:r>
    </w:p>
    <w:p w14:paraId="33B1268A" w14:textId="77777777" w:rsidR="00F844BD" w:rsidRPr="006F61B7" w:rsidRDefault="00F844BD" w:rsidP="00044B6D">
      <w:pPr>
        <w:pStyle w:val="ListParagraph"/>
        <w:spacing w:before="200" w:after="0" w:line="276" w:lineRule="auto"/>
        <w:ind w:left="0"/>
        <w:contextualSpacing w:val="0"/>
        <w:rPr>
          <w:rFonts w:ascii="Arial" w:hAnsi="Arial" w:cs="Arial"/>
          <w:sz w:val="24"/>
          <w:szCs w:val="24"/>
        </w:rPr>
      </w:pPr>
    </w:p>
    <w:p w14:paraId="2E203ED2" w14:textId="7F5D2C1A" w:rsidR="00F844BD" w:rsidRPr="006F61B7" w:rsidRDefault="00F844BD" w:rsidP="00044B6D">
      <w:pPr>
        <w:pStyle w:val="ListParagraph"/>
        <w:spacing w:before="200" w:after="0" w:line="276" w:lineRule="auto"/>
        <w:ind w:left="0"/>
        <w:contextualSpacing w:val="0"/>
        <w:rPr>
          <w:rFonts w:ascii="Arial" w:hAnsi="Arial" w:cs="Arial"/>
          <w:i/>
          <w:sz w:val="24"/>
          <w:szCs w:val="24"/>
        </w:rPr>
      </w:pPr>
      <w:r w:rsidRPr="006F61B7">
        <w:rPr>
          <w:rFonts w:ascii="Arial" w:hAnsi="Arial" w:cs="Arial"/>
          <w:i/>
          <w:sz w:val="24"/>
          <w:szCs w:val="24"/>
        </w:rPr>
        <w:t xml:space="preserve">The four areas of Special Educational Need (as defined by the </w:t>
      </w:r>
      <w:r w:rsidR="00E01F05">
        <w:rPr>
          <w:rFonts w:ascii="Arial" w:hAnsi="Arial" w:cs="Arial"/>
          <w:i/>
          <w:sz w:val="24"/>
          <w:szCs w:val="24"/>
        </w:rPr>
        <w:t>SEND</w:t>
      </w:r>
      <w:r w:rsidRPr="006F61B7">
        <w:rPr>
          <w:rFonts w:ascii="Arial" w:hAnsi="Arial" w:cs="Arial"/>
          <w:i/>
          <w:sz w:val="24"/>
          <w:szCs w:val="24"/>
        </w:rPr>
        <w:t xml:space="preserve"> Code of Practice 2015) are</w:t>
      </w:r>
      <w:r w:rsidR="00160964">
        <w:rPr>
          <w:rFonts w:ascii="Arial" w:hAnsi="Arial" w:cs="Arial"/>
          <w:i/>
          <w:sz w:val="24"/>
          <w:szCs w:val="24"/>
        </w:rPr>
        <w:t xml:space="preserve"> </w:t>
      </w:r>
      <w:r w:rsidR="00160964" w:rsidRPr="00160964">
        <w:rPr>
          <w:rFonts w:ascii="Arial" w:hAnsi="Arial" w:cs="Arial"/>
          <w:i/>
          <w:color w:val="00B050"/>
          <w:sz w:val="24"/>
          <w:szCs w:val="24"/>
        </w:rPr>
        <w:t>(*)</w:t>
      </w:r>
    </w:p>
    <w:p w14:paraId="2616CB18" w14:textId="77777777" w:rsidR="00F844BD" w:rsidRPr="00AF5E5C" w:rsidRDefault="00F844BD" w:rsidP="00044B6D">
      <w:pPr>
        <w:pStyle w:val="ListParagraph"/>
        <w:numPr>
          <w:ilvl w:val="0"/>
          <w:numId w:val="4"/>
        </w:numPr>
        <w:spacing w:before="200" w:after="0" w:line="276" w:lineRule="auto"/>
        <w:ind w:left="357" w:hanging="357"/>
        <w:contextualSpacing w:val="0"/>
        <w:rPr>
          <w:rFonts w:ascii="Arial" w:hAnsi="Arial" w:cs="Arial"/>
          <w:i/>
          <w:color w:val="00B050"/>
          <w:sz w:val="24"/>
          <w:szCs w:val="24"/>
        </w:rPr>
      </w:pPr>
      <w:r w:rsidRPr="00AF5E5C">
        <w:rPr>
          <w:rFonts w:ascii="Arial" w:hAnsi="Arial" w:cs="Arial"/>
          <w:i/>
          <w:color w:val="00B050"/>
          <w:sz w:val="24"/>
          <w:szCs w:val="24"/>
        </w:rPr>
        <w:t>Communication and Interaction</w:t>
      </w:r>
    </w:p>
    <w:p w14:paraId="537A1229" w14:textId="77777777" w:rsidR="00F844BD" w:rsidRPr="00AF5E5C" w:rsidRDefault="00F844BD" w:rsidP="00044B6D">
      <w:pPr>
        <w:pStyle w:val="ListParagraph"/>
        <w:numPr>
          <w:ilvl w:val="0"/>
          <w:numId w:val="4"/>
        </w:numPr>
        <w:spacing w:before="200" w:after="0" w:line="276" w:lineRule="auto"/>
        <w:ind w:left="357" w:hanging="357"/>
        <w:contextualSpacing w:val="0"/>
        <w:rPr>
          <w:rFonts w:ascii="Arial" w:hAnsi="Arial" w:cs="Arial"/>
          <w:i/>
          <w:color w:val="00B050"/>
          <w:sz w:val="24"/>
          <w:szCs w:val="24"/>
        </w:rPr>
      </w:pPr>
      <w:r w:rsidRPr="00AF5E5C">
        <w:rPr>
          <w:rFonts w:ascii="Arial" w:hAnsi="Arial" w:cs="Arial"/>
          <w:i/>
          <w:color w:val="00B050"/>
          <w:sz w:val="24"/>
          <w:szCs w:val="24"/>
        </w:rPr>
        <w:t>Cognition and Learning</w:t>
      </w:r>
    </w:p>
    <w:p w14:paraId="0D17A2D0" w14:textId="77777777" w:rsidR="00F844BD" w:rsidRPr="00AF5E5C" w:rsidRDefault="00F844BD" w:rsidP="00044B6D">
      <w:pPr>
        <w:pStyle w:val="ListParagraph"/>
        <w:numPr>
          <w:ilvl w:val="0"/>
          <w:numId w:val="4"/>
        </w:numPr>
        <w:spacing w:before="200" w:after="0" w:line="276" w:lineRule="auto"/>
        <w:ind w:left="357" w:hanging="357"/>
        <w:contextualSpacing w:val="0"/>
        <w:rPr>
          <w:rFonts w:ascii="Arial" w:hAnsi="Arial" w:cs="Arial"/>
          <w:i/>
          <w:color w:val="00B050"/>
          <w:sz w:val="24"/>
          <w:szCs w:val="24"/>
        </w:rPr>
      </w:pPr>
      <w:r w:rsidRPr="00AF5E5C">
        <w:rPr>
          <w:rFonts w:ascii="Arial" w:hAnsi="Arial" w:cs="Arial"/>
          <w:i/>
          <w:color w:val="00B050"/>
          <w:sz w:val="24"/>
          <w:szCs w:val="24"/>
        </w:rPr>
        <w:t>Social, emotional and mental health difficulties</w:t>
      </w:r>
    </w:p>
    <w:p w14:paraId="5ECDB8F6" w14:textId="77777777" w:rsidR="00F844BD" w:rsidRPr="00AF5E5C" w:rsidRDefault="00F844BD" w:rsidP="00044B6D">
      <w:pPr>
        <w:pStyle w:val="ListParagraph"/>
        <w:numPr>
          <w:ilvl w:val="0"/>
          <w:numId w:val="4"/>
        </w:numPr>
        <w:spacing w:before="200" w:after="0" w:line="276" w:lineRule="auto"/>
        <w:ind w:left="357" w:hanging="357"/>
        <w:contextualSpacing w:val="0"/>
        <w:rPr>
          <w:rFonts w:ascii="Arial" w:hAnsi="Arial" w:cs="Arial"/>
          <w:color w:val="00B050"/>
          <w:sz w:val="24"/>
          <w:szCs w:val="24"/>
        </w:rPr>
      </w:pPr>
      <w:r w:rsidRPr="00AF5E5C">
        <w:rPr>
          <w:rFonts w:ascii="Arial" w:hAnsi="Arial" w:cs="Arial"/>
          <w:i/>
          <w:color w:val="00B050"/>
          <w:sz w:val="24"/>
          <w:szCs w:val="24"/>
        </w:rPr>
        <w:t>Sensory and/ or physical needs</w:t>
      </w:r>
    </w:p>
    <w:p w14:paraId="153DA670" w14:textId="66E91095" w:rsidR="00F844BD" w:rsidRPr="006F61B7" w:rsidRDefault="00F844BD" w:rsidP="00044B6D">
      <w:pPr>
        <w:spacing w:before="200" w:after="0" w:line="276" w:lineRule="auto"/>
        <w:rPr>
          <w:rFonts w:ascii="Arial" w:hAnsi="Arial" w:cs="Arial"/>
          <w:sz w:val="24"/>
          <w:szCs w:val="24"/>
        </w:rPr>
      </w:pPr>
      <w:r w:rsidRPr="006F61B7">
        <w:rPr>
          <w:rFonts w:ascii="Arial" w:hAnsi="Arial" w:cs="Arial"/>
          <w:sz w:val="24"/>
          <w:szCs w:val="24"/>
        </w:rPr>
        <w:t xml:space="preserve">There is a time frame the Local Authority have to work through if we request an </w:t>
      </w:r>
      <w:r w:rsidR="00160964">
        <w:rPr>
          <w:rFonts w:ascii="Arial" w:hAnsi="Arial" w:cs="Arial"/>
          <w:sz w:val="24"/>
          <w:szCs w:val="24"/>
        </w:rPr>
        <w:t>EHCP assessment. This is explained within Kirklees Local Offer online.</w:t>
      </w:r>
    </w:p>
    <w:p w14:paraId="7926CDD5" w14:textId="6B3560DB" w:rsidR="00F844BD" w:rsidRPr="006F61B7" w:rsidRDefault="00F844BD" w:rsidP="00044B6D">
      <w:pPr>
        <w:spacing w:before="200" w:after="0" w:line="276" w:lineRule="auto"/>
        <w:rPr>
          <w:rFonts w:ascii="Arial" w:hAnsi="Arial" w:cs="Arial"/>
          <w:sz w:val="24"/>
          <w:szCs w:val="24"/>
        </w:rPr>
      </w:pPr>
      <w:r w:rsidRPr="006F61B7">
        <w:rPr>
          <w:rFonts w:ascii="Arial" w:hAnsi="Arial" w:cs="Arial"/>
          <w:sz w:val="24"/>
          <w:szCs w:val="24"/>
        </w:rPr>
        <w:lastRenderedPageBreak/>
        <w:t xml:space="preserve">Parents have the right to </w:t>
      </w:r>
      <w:r w:rsidR="00EA6BFA">
        <w:rPr>
          <w:rFonts w:ascii="Arial" w:hAnsi="Arial" w:cs="Arial"/>
          <w:sz w:val="24"/>
          <w:szCs w:val="24"/>
        </w:rPr>
        <w:t>both request an EHCP assessment themselves (via Kirklees Local Offer page</w:t>
      </w:r>
      <w:proofErr w:type="gramStart"/>
      <w:r w:rsidR="00EA6BFA">
        <w:rPr>
          <w:rFonts w:ascii="Arial" w:hAnsi="Arial" w:cs="Arial"/>
          <w:sz w:val="24"/>
          <w:szCs w:val="24"/>
        </w:rPr>
        <w:t>) ,</w:t>
      </w:r>
      <w:r w:rsidRPr="006F61B7">
        <w:rPr>
          <w:rFonts w:ascii="Arial" w:hAnsi="Arial" w:cs="Arial"/>
          <w:sz w:val="24"/>
          <w:szCs w:val="24"/>
        </w:rPr>
        <w:t>appeal</w:t>
      </w:r>
      <w:proofErr w:type="gramEnd"/>
      <w:r w:rsidRPr="006F61B7">
        <w:rPr>
          <w:rFonts w:ascii="Arial" w:hAnsi="Arial" w:cs="Arial"/>
          <w:sz w:val="24"/>
          <w:szCs w:val="24"/>
        </w:rPr>
        <w:t xml:space="preserve"> against a decision for or against an EHCP assessment for their child</w:t>
      </w:r>
      <w:r w:rsidR="00C43A4D" w:rsidRPr="006F61B7">
        <w:rPr>
          <w:rFonts w:ascii="Arial" w:hAnsi="Arial" w:cs="Arial"/>
          <w:sz w:val="24"/>
          <w:szCs w:val="24"/>
        </w:rPr>
        <w:t>.</w:t>
      </w:r>
    </w:p>
    <w:p w14:paraId="60B35897" w14:textId="7C03536C" w:rsidR="00C43A4D" w:rsidRPr="006F61B7" w:rsidRDefault="00C43A4D" w:rsidP="00044B6D">
      <w:pPr>
        <w:spacing w:before="200" w:after="0" w:line="276" w:lineRule="auto"/>
        <w:rPr>
          <w:rFonts w:ascii="Arial" w:hAnsi="Arial" w:cs="Arial"/>
          <w:sz w:val="24"/>
          <w:szCs w:val="24"/>
        </w:rPr>
      </w:pPr>
      <w:r w:rsidRPr="006F61B7">
        <w:rPr>
          <w:rFonts w:ascii="Arial" w:hAnsi="Arial" w:cs="Arial"/>
          <w:sz w:val="24"/>
          <w:szCs w:val="24"/>
        </w:rPr>
        <w:t xml:space="preserve">If an EHCP is allocated, targets are set mainly by outside agencies, in consultation with the SENDCO and parents. </w:t>
      </w:r>
      <w:r w:rsidR="007061F5" w:rsidRPr="006F61B7">
        <w:rPr>
          <w:rFonts w:ascii="Arial" w:hAnsi="Arial" w:cs="Arial"/>
          <w:sz w:val="24"/>
          <w:szCs w:val="24"/>
        </w:rPr>
        <w:t>It is</w:t>
      </w:r>
      <w:r w:rsidRPr="006F61B7">
        <w:rPr>
          <w:rFonts w:ascii="Arial" w:hAnsi="Arial" w:cs="Arial"/>
          <w:sz w:val="24"/>
          <w:szCs w:val="24"/>
        </w:rPr>
        <w:t xml:space="preserve"> reviewed termly in school and more formally in an annual review,</w:t>
      </w:r>
      <w:r w:rsidR="00A649AB">
        <w:rPr>
          <w:rFonts w:ascii="Arial" w:hAnsi="Arial" w:cs="Arial"/>
          <w:sz w:val="24"/>
          <w:szCs w:val="24"/>
        </w:rPr>
        <w:t xml:space="preserve"> by the class teacher and SENDco</w:t>
      </w:r>
      <w:r w:rsidRPr="006F61B7">
        <w:rPr>
          <w:rFonts w:ascii="Arial" w:hAnsi="Arial" w:cs="Arial"/>
          <w:sz w:val="24"/>
          <w:szCs w:val="24"/>
        </w:rPr>
        <w:t>. The Local Authority does not need to attend reviews.</w:t>
      </w:r>
      <w:r w:rsidR="007061F5" w:rsidRPr="006F61B7">
        <w:rPr>
          <w:rFonts w:ascii="Arial" w:hAnsi="Arial" w:cs="Arial"/>
          <w:sz w:val="24"/>
          <w:szCs w:val="24"/>
        </w:rPr>
        <w:t xml:space="preserve"> It can last until the child / young person is 25 years old, if the need continues.</w:t>
      </w:r>
    </w:p>
    <w:p w14:paraId="5B5A8E91" w14:textId="3499255D" w:rsidR="00C43A4D" w:rsidRPr="00160964" w:rsidRDefault="00C43A4D" w:rsidP="00044B6D">
      <w:pPr>
        <w:spacing w:before="200" w:after="0" w:line="276" w:lineRule="auto"/>
        <w:rPr>
          <w:rFonts w:ascii="Arial" w:hAnsi="Arial" w:cs="Arial"/>
          <w:b/>
          <w:color w:val="00B050"/>
          <w:sz w:val="24"/>
          <w:szCs w:val="24"/>
        </w:rPr>
      </w:pPr>
      <w:r w:rsidRPr="00160964">
        <w:rPr>
          <w:rFonts w:ascii="Arial" w:hAnsi="Arial" w:cs="Arial"/>
          <w:b/>
          <w:color w:val="00B050"/>
          <w:sz w:val="24"/>
          <w:szCs w:val="24"/>
        </w:rPr>
        <w:t xml:space="preserve">St Thomas CE </w:t>
      </w:r>
      <w:r w:rsidR="00C441FF">
        <w:rPr>
          <w:rFonts w:ascii="Arial" w:hAnsi="Arial" w:cs="Arial"/>
          <w:b/>
          <w:color w:val="00B050"/>
          <w:sz w:val="24"/>
          <w:szCs w:val="24"/>
        </w:rPr>
        <w:t>(VC)</w:t>
      </w:r>
      <w:r w:rsidRPr="00160964">
        <w:rPr>
          <w:rFonts w:ascii="Arial" w:hAnsi="Arial" w:cs="Arial"/>
          <w:b/>
          <w:color w:val="00B050"/>
          <w:sz w:val="24"/>
          <w:szCs w:val="24"/>
        </w:rPr>
        <w:t xml:space="preserve"> Primary School follow</w:t>
      </w:r>
      <w:r w:rsidR="00D11011">
        <w:rPr>
          <w:rFonts w:ascii="Arial" w:hAnsi="Arial" w:cs="Arial"/>
          <w:b/>
          <w:color w:val="00B050"/>
          <w:sz w:val="24"/>
          <w:szCs w:val="24"/>
        </w:rPr>
        <w:t>s</w:t>
      </w:r>
      <w:r w:rsidRPr="00160964">
        <w:rPr>
          <w:rFonts w:ascii="Arial" w:hAnsi="Arial" w:cs="Arial"/>
          <w:b/>
          <w:color w:val="00B050"/>
          <w:sz w:val="24"/>
          <w:szCs w:val="24"/>
        </w:rPr>
        <w:t xml:space="preserve"> the regulations set out in the SEN Code of Practice (</w:t>
      </w:r>
      <w:r w:rsidR="00D11011">
        <w:rPr>
          <w:rFonts w:ascii="Arial" w:hAnsi="Arial" w:cs="Arial"/>
          <w:b/>
          <w:color w:val="00B050"/>
          <w:sz w:val="24"/>
          <w:szCs w:val="24"/>
        </w:rPr>
        <w:t>2015) regarding EHCP assessment</w:t>
      </w:r>
    </w:p>
    <w:p w14:paraId="5F19C541"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21A5E3F6" w14:textId="6DCDBC84" w:rsidR="007B6D05" w:rsidRPr="006B2C4F" w:rsidRDefault="006B2C4F" w:rsidP="00044B6D">
      <w:pPr>
        <w:spacing w:before="200" w:after="0" w:line="276" w:lineRule="auto"/>
        <w:rPr>
          <w:rFonts w:ascii="Arial" w:hAnsi="Arial" w:cs="Arial"/>
          <w:b/>
          <w:i/>
          <w:color w:val="00B050"/>
          <w:sz w:val="24"/>
          <w:szCs w:val="24"/>
        </w:rPr>
      </w:pPr>
      <w:r w:rsidRPr="006B2C4F">
        <w:rPr>
          <w:rFonts w:ascii="Arial" w:hAnsi="Arial" w:cs="Arial"/>
          <w:color w:val="00B050"/>
          <w:sz w:val="24"/>
          <w:szCs w:val="24"/>
        </w:rPr>
        <w:t>SECTION 11</w:t>
      </w:r>
      <w:r w:rsidR="007B6D05" w:rsidRPr="006B2C4F">
        <w:rPr>
          <w:rFonts w:ascii="Arial" w:hAnsi="Arial" w:cs="Arial"/>
          <w:color w:val="00B050"/>
          <w:sz w:val="24"/>
          <w:szCs w:val="24"/>
        </w:rPr>
        <w:t xml:space="preserve"> - </w:t>
      </w:r>
      <w:r w:rsidR="007B6D05" w:rsidRPr="006B2C4F">
        <w:rPr>
          <w:rFonts w:ascii="Arial" w:hAnsi="Arial" w:cs="Arial"/>
          <w:color w:val="00B050"/>
          <w:sz w:val="24"/>
          <w:szCs w:val="24"/>
          <w:u w:val="single"/>
        </w:rPr>
        <w:t xml:space="preserve">Access to </w:t>
      </w:r>
      <w:r w:rsidR="00E86E4D">
        <w:rPr>
          <w:rFonts w:ascii="Arial" w:hAnsi="Arial" w:cs="Arial"/>
          <w:color w:val="00B050"/>
          <w:sz w:val="24"/>
          <w:szCs w:val="24"/>
          <w:u w:val="single"/>
        </w:rPr>
        <w:t>C</w:t>
      </w:r>
      <w:r w:rsidR="007B6D05" w:rsidRPr="006B2C4F">
        <w:rPr>
          <w:rFonts w:ascii="Arial" w:hAnsi="Arial" w:cs="Arial"/>
          <w:color w:val="00B050"/>
          <w:sz w:val="24"/>
          <w:szCs w:val="24"/>
          <w:u w:val="single"/>
        </w:rPr>
        <w:t xml:space="preserve">urriculum, </w:t>
      </w:r>
      <w:r w:rsidR="00E86E4D">
        <w:rPr>
          <w:rFonts w:ascii="Arial" w:hAnsi="Arial" w:cs="Arial"/>
          <w:color w:val="00B050"/>
          <w:sz w:val="24"/>
          <w:szCs w:val="24"/>
          <w:u w:val="single"/>
        </w:rPr>
        <w:t>I</w:t>
      </w:r>
      <w:r w:rsidR="007B6D05" w:rsidRPr="006B2C4F">
        <w:rPr>
          <w:rFonts w:ascii="Arial" w:hAnsi="Arial" w:cs="Arial"/>
          <w:color w:val="00B050"/>
          <w:sz w:val="24"/>
          <w:szCs w:val="24"/>
          <w:u w:val="single"/>
        </w:rPr>
        <w:t xml:space="preserve">nformation and </w:t>
      </w:r>
      <w:r w:rsidR="0094183E">
        <w:rPr>
          <w:rFonts w:ascii="Arial" w:hAnsi="Arial" w:cs="Arial"/>
          <w:color w:val="00B050"/>
          <w:sz w:val="24"/>
          <w:szCs w:val="24"/>
          <w:u w:val="single"/>
        </w:rPr>
        <w:t>A</w:t>
      </w:r>
      <w:r w:rsidR="007B6D05" w:rsidRPr="006B2C4F">
        <w:rPr>
          <w:rFonts w:ascii="Arial" w:hAnsi="Arial" w:cs="Arial"/>
          <w:color w:val="00B050"/>
          <w:sz w:val="24"/>
          <w:szCs w:val="24"/>
          <w:u w:val="single"/>
        </w:rPr>
        <w:t xml:space="preserve">ssociated </w:t>
      </w:r>
      <w:r w:rsidR="0094183E">
        <w:rPr>
          <w:rFonts w:ascii="Arial" w:hAnsi="Arial" w:cs="Arial"/>
          <w:color w:val="00B050"/>
          <w:sz w:val="24"/>
          <w:szCs w:val="24"/>
          <w:u w:val="single"/>
        </w:rPr>
        <w:t>S</w:t>
      </w:r>
      <w:r w:rsidR="007B6D05" w:rsidRPr="006B2C4F">
        <w:rPr>
          <w:rFonts w:ascii="Arial" w:hAnsi="Arial" w:cs="Arial"/>
          <w:color w:val="00B050"/>
          <w:sz w:val="24"/>
          <w:szCs w:val="24"/>
          <w:u w:val="single"/>
        </w:rPr>
        <w:t>ervices</w:t>
      </w:r>
      <w:r w:rsidR="007B6D05" w:rsidRPr="006B2C4F">
        <w:rPr>
          <w:rFonts w:ascii="Arial" w:hAnsi="Arial" w:cs="Arial"/>
          <w:color w:val="00B050"/>
          <w:sz w:val="24"/>
          <w:szCs w:val="24"/>
        </w:rPr>
        <w:t xml:space="preserve"> – </w:t>
      </w:r>
      <w:r w:rsidR="0094183E">
        <w:rPr>
          <w:rFonts w:ascii="Arial" w:hAnsi="Arial" w:cs="Arial"/>
          <w:b/>
          <w:i/>
          <w:color w:val="00B050"/>
          <w:sz w:val="24"/>
          <w:szCs w:val="24"/>
        </w:rPr>
        <w:t>H</w:t>
      </w:r>
      <w:r w:rsidR="007B6D05" w:rsidRPr="006B2C4F">
        <w:rPr>
          <w:rFonts w:ascii="Arial" w:hAnsi="Arial" w:cs="Arial"/>
          <w:b/>
          <w:i/>
          <w:color w:val="00B050"/>
          <w:sz w:val="24"/>
          <w:szCs w:val="24"/>
        </w:rPr>
        <w:t>ow do we make sure your child can access lessons, who can we ask for help?</w:t>
      </w:r>
    </w:p>
    <w:p w14:paraId="74271481" w14:textId="0A9C1E7B" w:rsidR="00D94C02" w:rsidRPr="006F61B7" w:rsidRDefault="00D94C02" w:rsidP="00044B6D">
      <w:pPr>
        <w:spacing w:before="200" w:after="0" w:line="276" w:lineRule="auto"/>
        <w:rPr>
          <w:rFonts w:ascii="Arial" w:hAnsi="Arial" w:cs="Arial"/>
          <w:sz w:val="24"/>
          <w:szCs w:val="24"/>
        </w:rPr>
      </w:pPr>
      <w:r w:rsidRPr="006F61B7">
        <w:rPr>
          <w:rFonts w:ascii="Arial" w:hAnsi="Arial" w:cs="Arial"/>
          <w:sz w:val="24"/>
          <w:szCs w:val="24"/>
        </w:rPr>
        <w:t>Children with SEND will be given access to the curriculum through the specialist SEND provision provided by the school as far as possible. We educate children with SEND alongside their peers in a mainstream classroom setting. The school curriculum is regularly reviewed by curriculum leaders to ensure that it is accessible to pupils of all levels and abilities, and supports the learning and progress of pupils as individuals. This includes learning outside the classroom.</w:t>
      </w:r>
      <w:r w:rsidR="00EA6BFA">
        <w:rPr>
          <w:rFonts w:ascii="Arial" w:hAnsi="Arial" w:cs="Arial"/>
          <w:sz w:val="24"/>
          <w:szCs w:val="24"/>
        </w:rPr>
        <w:t xml:space="preserve"> For children with SEND, particular consideration is made to ‘Filtering and Monitoring’ (9.23)</w:t>
      </w:r>
    </w:p>
    <w:p w14:paraId="1A4A854A" w14:textId="30954144" w:rsidR="00D94C02" w:rsidRPr="006F61B7" w:rsidRDefault="006B2C4F" w:rsidP="00044B6D">
      <w:pPr>
        <w:spacing w:before="200" w:after="0" w:line="276" w:lineRule="auto"/>
        <w:rPr>
          <w:rFonts w:ascii="Arial" w:hAnsi="Arial" w:cs="Arial"/>
          <w:sz w:val="24"/>
          <w:szCs w:val="24"/>
        </w:rPr>
      </w:pPr>
      <w:r>
        <w:rPr>
          <w:rFonts w:ascii="Arial" w:hAnsi="Arial" w:cs="Arial"/>
          <w:sz w:val="24"/>
          <w:szCs w:val="24"/>
        </w:rPr>
        <w:t>We aim to make sure</w:t>
      </w:r>
      <w:r w:rsidR="00D94C02" w:rsidRPr="006F61B7">
        <w:rPr>
          <w:rFonts w:ascii="Arial" w:hAnsi="Arial" w:cs="Arial"/>
          <w:sz w:val="24"/>
          <w:szCs w:val="24"/>
        </w:rPr>
        <w:t xml:space="preserve"> all resources and SEND provisions are being used effectively and efficiently withi</w:t>
      </w:r>
      <w:r>
        <w:rPr>
          <w:rFonts w:ascii="Arial" w:hAnsi="Arial" w:cs="Arial"/>
          <w:sz w:val="24"/>
          <w:szCs w:val="24"/>
        </w:rPr>
        <w:t>n the school setting so that they</w:t>
      </w:r>
      <w:r w:rsidR="00D94C02" w:rsidRPr="006F61B7">
        <w:rPr>
          <w:rFonts w:ascii="Arial" w:hAnsi="Arial" w:cs="Arial"/>
          <w:sz w:val="24"/>
          <w:szCs w:val="24"/>
        </w:rPr>
        <w:t xml:space="preserve"> support the taught curriculum</w:t>
      </w:r>
      <w:r>
        <w:rPr>
          <w:rFonts w:ascii="Arial" w:hAnsi="Arial" w:cs="Arial"/>
          <w:sz w:val="24"/>
          <w:szCs w:val="24"/>
        </w:rPr>
        <w:t>,</w:t>
      </w:r>
      <w:r w:rsidR="00D94C02" w:rsidRPr="006F61B7">
        <w:rPr>
          <w:rFonts w:ascii="Arial" w:hAnsi="Arial" w:cs="Arial"/>
          <w:sz w:val="24"/>
          <w:szCs w:val="24"/>
        </w:rPr>
        <w:t xml:space="preserve"> as well as specific need</w:t>
      </w:r>
      <w:r>
        <w:rPr>
          <w:rFonts w:ascii="Arial" w:hAnsi="Arial" w:cs="Arial"/>
          <w:sz w:val="24"/>
          <w:szCs w:val="24"/>
        </w:rPr>
        <w:t>,</w:t>
      </w:r>
      <w:r w:rsidR="00D94C02" w:rsidRPr="006F61B7">
        <w:rPr>
          <w:rFonts w:ascii="Arial" w:hAnsi="Arial" w:cs="Arial"/>
          <w:sz w:val="24"/>
          <w:szCs w:val="24"/>
        </w:rPr>
        <w:t xml:space="preserve"> and enable pupils to achieve best outcomes. We do this by</w:t>
      </w:r>
      <w:r w:rsidR="00E01F05">
        <w:rPr>
          <w:rFonts w:ascii="Arial" w:hAnsi="Arial" w:cs="Arial"/>
          <w:sz w:val="24"/>
          <w:szCs w:val="24"/>
        </w:rPr>
        <w:t>:</w:t>
      </w:r>
    </w:p>
    <w:p w14:paraId="37E81511" w14:textId="423B1798" w:rsidR="00D94C02" w:rsidRPr="006B2C4F" w:rsidRDefault="00D94C02"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Keeping all staff fully informed of the special educational needs of any pupils in their charge including sharing information with outside agencies, sharing progress reports and medical information. T</w:t>
      </w:r>
      <w:r w:rsidR="00D11011">
        <w:rPr>
          <w:rFonts w:ascii="Arial" w:hAnsi="Arial" w:cs="Arial"/>
          <w:i/>
          <w:color w:val="00B050"/>
          <w:sz w:val="24"/>
          <w:szCs w:val="24"/>
        </w:rPr>
        <w:t>his is done weekly to all staff</w:t>
      </w:r>
    </w:p>
    <w:p w14:paraId="5D7CF4F5" w14:textId="7004ECB2" w:rsidR="00D94C02" w:rsidRPr="006B2C4F" w:rsidRDefault="00D94C02"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 xml:space="preserve">Providing regular training and learning opportunities for all staff on the subject of SEND and SEND teaching. We acknowledge that teachers are teachers of all children, including those with a SEND. We aim for school staff to be up to date with teaching methods which will aid the progress of </w:t>
      </w:r>
      <w:r w:rsidR="00495461" w:rsidRPr="006B2C4F">
        <w:rPr>
          <w:rFonts w:ascii="Arial" w:hAnsi="Arial" w:cs="Arial"/>
          <w:i/>
          <w:color w:val="00B050"/>
          <w:sz w:val="24"/>
          <w:szCs w:val="24"/>
        </w:rPr>
        <w:t>all pupils</w:t>
      </w:r>
      <w:r w:rsidR="00D11011">
        <w:rPr>
          <w:rFonts w:ascii="Arial" w:hAnsi="Arial" w:cs="Arial"/>
          <w:i/>
          <w:color w:val="00B050"/>
          <w:sz w:val="24"/>
          <w:szCs w:val="24"/>
        </w:rPr>
        <w:t xml:space="preserve"> including those with SEND</w:t>
      </w:r>
    </w:p>
    <w:p w14:paraId="1DCE354B" w14:textId="07F957A3" w:rsidR="00D94C02" w:rsidRPr="006B2C4F" w:rsidRDefault="00D94C02"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Making good use of</w:t>
      </w:r>
      <w:r w:rsidR="00D11011">
        <w:rPr>
          <w:rFonts w:ascii="Arial" w:hAnsi="Arial" w:cs="Arial"/>
          <w:i/>
          <w:color w:val="00B050"/>
          <w:sz w:val="24"/>
          <w:szCs w:val="24"/>
        </w:rPr>
        <w:t xml:space="preserve"> all class facilities and space</w:t>
      </w:r>
    </w:p>
    <w:p w14:paraId="0ADF535E" w14:textId="03A3BC25" w:rsidR="00D94C02" w:rsidRPr="006B2C4F" w:rsidRDefault="00D94C02"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Using in</w:t>
      </w:r>
      <w:r w:rsidR="00DA5701">
        <w:rPr>
          <w:rFonts w:ascii="Arial" w:hAnsi="Arial" w:cs="Arial"/>
          <w:i/>
          <w:color w:val="00B050"/>
          <w:sz w:val="24"/>
          <w:szCs w:val="24"/>
        </w:rPr>
        <w:t>-</w:t>
      </w:r>
      <w:r w:rsidRPr="006B2C4F">
        <w:rPr>
          <w:rFonts w:ascii="Arial" w:hAnsi="Arial" w:cs="Arial"/>
          <w:i/>
          <w:color w:val="00B050"/>
          <w:sz w:val="24"/>
          <w:szCs w:val="24"/>
        </w:rPr>
        <w:t>class provision, interventions and support effectively to ensure the curriculum is</w:t>
      </w:r>
      <w:r w:rsidR="00D11011">
        <w:rPr>
          <w:rFonts w:ascii="Arial" w:hAnsi="Arial" w:cs="Arial"/>
          <w:i/>
          <w:color w:val="00B050"/>
          <w:sz w:val="24"/>
          <w:szCs w:val="24"/>
        </w:rPr>
        <w:t xml:space="preserve"> differentiated where necessary</w:t>
      </w:r>
    </w:p>
    <w:p w14:paraId="348DFDD0" w14:textId="3B758633" w:rsidR="00D94C02" w:rsidRPr="006B2C4F" w:rsidRDefault="00D94C02"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Making sure that individual or group tuition is available where it is felt that pupils would benefit from this</w:t>
      </w:r>
    </w:p>
    <w:p w14:paraId="464EE509" w14:textId="26AA1331" w:rsidR="00495461" w:rsidRPr="006B2C4F" w:rsidRDefault="00495461"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Setting annual outcomes (which are reviewed termly) that motivate pupils to do their best and cele</w:t>
      </w:r>
      <w:r w:rsidR="00D11011">
        <w:rPr>
          <w:rFonts w:ascii="Arial" w:hAnsi="Arial" w:cs="Arial"/>
          <w:i/>
          <w:color w:val="00B050"/>
          <w:sz w:val="24"/>
          <w:szCs w:val="24"/>
        </w:rPr>
        <w:t>brate achievement at all levels</w:t>
      </w:r>
    </w:p>
    <w:p w14:paraId="5BB56741" w14:textId="65AF0F46" w:rsidR="00495461" w:rsidRPr="006B2C4F" w:rsidRDefault="00495461"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Keeping targets of SEND children at hand in the classroom, as a w</w:t>
      </w:r>
      <w:r w:rsidR="00D11011">
        <w:rPr>
          <w:rFonts w:ascii="Arial" w:hAnsi="Arial" w:cs="Arial"/>
          <w:i/>
          <w:color w:val="00B050"/>
          <w:sz w:val="24"/>
          <w:szCs w:val="24"/>
        </w:rPr>
        <w:t>orking tool to support learning</w:t>
      </w:r>
    </w:p>
    <w:p w14:paraId="59471269" w14:textId="1282A8F4" w:rsidR="00A81388" w:rsidRDefault="00A81388" w:rsidP="00044B6D">
      <w:pPr>
        <w:spacing w:before="200" w:after="0" w:line="276" w:lineRule="auto"/>
        <w:ind w:left="357" w:hanging="357"/>
        <w:rPr>
          <w:i/>
          <w:color w:val="00B050"/>
        </w:rPr>
      </w:pPr>
      <w:r w:rsidRPr="006B2C4F">
        <w:rPr>
          <w:rFonts w:ascii="Arial" w:hAnsi="Arial" w:cs="Arial"/>
          <w:i/>
          <w:color w:val="00B050"/>
          <w:sz w:val="24"/>
          <w:szCs w:val="24"/>
        </w:rPr>
        <w:lastRenderedPageBreak/>
        <w:t>~</w:t>
      </w:r>
      <w:r w:rsidR="0088746B">
        <w:rPr>
          <w:rFonts w:ascii="Arial" w:hAnsi="Arial" w:cs="Arial"/>
          <w:i/>
          <w:color w:val="00B050"/>
          <w:sz w:val="24"/>
          <w:szCs w:val="24"/>
        </w:rPr>
        <w:tab/>
      </w:r>
      <w:r w:rsidRPr="006B2C4F">
        <w:rPr>
          <w:rFonts w:ascii="Arial" w:hAnsi="Arial" w:cs="Arial"/>
          <w:i/>
          <w:color w:val="00B050"/>
          <w:sz w:val="24"/>
          <w:szCs w:val="24"/>
        </w:rPr>
        <w:t xml:space="preserve">Referring to external agencies when we feel </w:t>
      </w:r>
      <w:r w:rsidR="0094183E">
        <w:rPr>
          <w:rFonts w:ascii="Arial" w:hAnsi="Arial" w:cs="Arial"/>
          <w:i/>
          <w:color w:val="00B050"/>
          <w:sz w:val="24"/>
          <w:szCs w:val="24"/>
        </w:rPr>
        <w:t>we</w:t>
      </w:r>
      <w:r w:rsidRPr="006B2C4F">
        <w:rPr>
          <w:rFonts w:ascii="Arial" w:hAnsi="Arial" w:cs="Arial"/>
          <w:i/>
          <w:color w:val="00B050"/>
          <w:sz w:val="24"/>
          <w:szCs w:val="24"/>
        </w:rPr>
        <w:t xml:space="preserve"> do not have the specific knowledge or skills required</w:t>
      </w:r>
    </w:p>
    <w:p w14:paraId="328EA03E"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348738AA" w14:textId="30428840" w:rsidR="00A81388" w:rsidRPr="006B2C4F" w:rsidRDefault="006B2C4F" w:rsidP="00044B6D">
      <w:pPr>
        <w:spacing w:before="200" w:after="0" w:line="276" w:lineRule="auto"/>
        <w:rPr>
          <w:rFonts w:ascii="Arial" w:hAnsi="Arial" w:cs="Arial"/>
          <w:b/>
          <w:i/>
          <w:color w:val="00B050"/>
          <w:sz w:val="24"/>
          <w:szCs w:val="24"/>
        </w:rPr>
      </w:pPr>
      <w:r w:rsidRPr="006B2C4F">
        <w:rPr>
          <w:rFonts w:ascii="Arial" w:hAnsi="Arial" w:cs="Arial"/>
          <w:color w:val="00B050"/>
          <w:sz w:val="24"/>
          <w:szCs w:val="24"/>
        </w:rPr>
        <w:t>S</w:t>
      </w:r>
      <w:r w:rsidR="00C06BB9">
        <w:rPr>
          <w:rFonts w:ascii="Arial" w:hAnsi="Arial" w:cs="Arial"/>
          <w:color w:val="00B050"/>
          <w:sz w:val="24"/>
          <w:szCs w:val="24"/>
        </w:rPr>
        <w:t>ECTION 12</w:t>
      </w:r>
      <w:r w:rsidR="00A81388" w:rsidRPr="006B2C4F">
        <w:rPr>
          <w:rFonts w:ascii="Arial" w:hAnsi="Arial" w:cs="Arial"/>
          <w:color w:val="00B050"/>
          <w:sz w:val="24"/>
          <w:szCs w:val="24"/>
        </w:rPr>
        <w:t xml:space="preserve"> - </w:t>
      </w:r>
      <w:r w:rsidR="00A81388" w:rsidRPr="006B2C4F">
        <w:rPr>
          <w:rFonts w:ascii="Arial" w:hAnsi="Arial" w:cs="Arial"/>
          <w:color w:val="00B050"/>
          <w:sz w:val="24"/>
          <w:szCs w:val="24"/>
          <w:u w:val="single"/>
        </w:rPr>
        <w:t xml:space="preserve">Inclusion of </w:t>
      </w:r>
      <w:r w:rsidR="0094183E">
        <w:rPr>
          <w:rFonts w:ascii="Arial" w:hAnsi="Arial" w:cs="Arial"/>
          <w:color w:val="00B050"/>
          <w:sz w:val="24"/>
          <w:szCs w:val="24"/>
          <w:u w:val="single"/>
        </w:rPr>
        <w:t>P</w:t>
      </w:r>
      <w:r w:rsidR="00A81388" w:rsidRPr="006B2C4F">
        <w:rPr>
          <w:rFonts w:ascii="Arial" w:hAnsi="Arial" w:cs="Arial"/>
          <w:color w:val="00B050"/>
          <w:sz w:val="24"/>
          <w:szCs w:val="24"/>
          <w:u w:val="single"/>
        </w:rPr>
        <w:t>upils with SEND</w:t>
      </w:r>
      <w:r w:rsidR="00A81388" w:rsidRPr="006B2C4F">
        <w:rPr>
          <w:rFonts w:ascii="Arial" w:hAnsi="Arial" w:cs="Arial"/>
          <w:color w:val="00B050"/>
          <w:sz w:val="24"/>
          <w:szCs w:val="24"/>
        </w:rPr>
        <w:t xml:space="preserve"> – </w:t>
      </w:r>
      <w:r w:rsidR="0094183E">
        <w:rPr>
          <w:rFonts w:ascii="Arial" w:hAnsi="Arial" w:cs="Arial"/>
          <w:b/>
          <w:i/>
          <w:color w:val="00B050"/>
          <w:sz w:val="24"/>
          <w:szCs w:val="24"/>
        </w:rPr>
        <w:t>H</w:t>
      </w:r>
      <w:r w:rsidR="00A81388" w:rsidRPr="006B2C4F">
        <w:rPr>
          <w:rFonts w:ascii="Arial" w:hAnsi="Arial" w:cs="Arial"/>
          <w:b/>
          <w:i/>
          <w:color w:val="00B050"/>
          <w:sz w:val="24"/>
          <w:szCs w:val="24"/>
        </w:rPr>
        <w:t>ow do we make sure your child is included in school life?</w:t>
      </w:r>
    </w:p>
    <w:p w14:paraId="4295A30E" w14:textId="1CFDF24D" w:rsidR="00A81388" w:rsidRPr="006B2C4F" w:rsidRDefault="00A81388" w:rsidP="00044B6D">
      <w:pPr>
        <w:spacing w:before="200" w:after="0" w:line="276" w:lineRule="auto"/>
        <w:rPr>
          <w:rFonts w:ascii="Arial" w:hAnsi="Arial" w:cs="Arial"/>
          <w:sz w:val="24"/>
          <w:szCs w:val="24"/>
        </w:rPr>
      </w:pPr>
      <w:r w:rsidRPr="006B2C4F">
        <w:rPr>
          <w:rFonts w:ascii="Arial" w:hAnsi="Arial" w:cs="Arial"/>
          <w:sz w:val="24"/>
          <w:szCs w:val="24"/>
        </w:rPr>
        <w:t>The senior leadership team oversee t</w:t>
      </w:r>
      <w:r w:rsidR="006B2C4F">
        <w:rPr>
          <w:rFonts w:ascii="Arial" w:hAnsi="Arial" w:cs="Arial"/>
          <w:sz w:val="24"/>
          <w:szCs w:val="24"/>
        </w:rPr>
        <w:t xml:space="preserve">he school’s policy for </w:t>
      </w:r>
      <w:r w:rsidR="0094183E">
        <w:rPr>
          <w:rFonts w:ascii="Arial" w:hAnsi="Arial" w:cs="Arial"/>
          <w:sz w:val="24"/>
          <w:szCs w:val="24"/>
        </w:rPr>
        <w:t>SEND</w:t>
      </w:r>
      <w:r w:rsidRPr="006B2C4F">
        <w:rPr>
          <w:rFonts w:ascii="Arial" w:hAnsi="Arial" w:cs="Arial"/>
          <w:sz w:val="24"/>
          <w:szCs w:val="24"/>
        </w:rPr>
        <w:t xml:space="preserve"> </w:t>
      </w:r>
      <w:r w:rsidR="006B2C4F">
        <w:rPr>
          <w:rFonts w:ascii="Arial" w:hAnsi="Arial" w:cs="Arial"/>
          <w:sz w:val="24"/>
          <w:szCs w:val="24"/>
        </w:rPr>
        <w:t>and are responsible for making sure</w:t>
      </w:r>
      <w:r w:rsidRPr="006B2C4F">
        <w:rPr>
          <w:rFonts w:ascii="Arial" w:hAnsi="Arial" w:cs="Arial"/>
          <w:sz w:val="24"/>
          <w:szCs w:val="24"/>
        </w:rPr>
        <w:t xml:space="preserve"> that it is implemented effectively throughout the school.</w:t>
      </w:r>
    </w:p>
    <w:p w14:paraId="019D2D00" w14:textId="77777777" w:rsidR="00A81388" w:rsidRPr="006B2C4F" w:rsidRDefault="00A81388" w:rsidP="00044B6D">
      <w:pPr>
        <w:spacing w:before="200" w:after="0" w:line="276" w:lineRule="auto"/>
        <w:rPr>
          <w:rFonts w:ascii="Arial" w:hAnsi="Arial" w:cs="Arial"/>
          <w:sz w:val="24"/>
          <w:szCs w:val="24"/>
        </w:rPr>
      </w:pPr>
      <w:r w:rsidRPr="006B2C4F">
        <w:rPr>
          <w:rFonts w:ascii="Arial" w:hAnsi="Arial" w:cs="Arial"/>
          <w:sz w:val="24"/>
          <w:szCs w:val="24"/>
        </w:rPr>
        <w:t>We aim to optimise opportunities for participation and achievement across all areas of school activity social, curricular, physical) by</w:t>
      </w:r>
    </w:p>
    <w:p w14:paraId="05D41579" w14:textId="2F7A454F" w:rsidR="00A81388" w:rsidRPr="006B2C4F" w:rsidRDefault="00A81388"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Providing a balanced curriculum for all pupils both inside and outside of the classroom, including play and interaction at mealtimes and playtimes, and extending to additional activities before or after school, school d</w:t>
      </w:r>
      <w:r w:rsidR="00D11011">
        <w:rPr>
          <w:rFonts w:ascii="Arial" w:hAnsi="Arial" w:cs="Arial"/>
          <w:i/>
          <w:color w:val="00B050"/>
          <w:sz w:val="24"/>
          <w:szCs w:val="24"/>
        </w:rPr>
        <w:t>ay trips and residential visits</w:t>
      </w:r>
    </w:p>
    <w:p w14:paraId="3448667A" w14:textId="00C1AD76" w:rsidR="00A81388" w:rsidRPr="006B2C4F" w:rsidRDefault="00A81388"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Using teaching methods that suit the needs of individual pupils</w:t>
      </w:r>
    </w:p>
    <w:p w14:paraId="5890190A" w14:textId="21283F77" w:rsidR="00A81388" w:rsidRDefault="00A81388"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Promoting an inclusive culture throughout our school and encouraging social responsibility and understanding all our pupils</w:t>
      </w:r>
    </w:p>
    <w:p w14:paraId="2B1D7076" w14:textId="77777777" w:rsidR="006B2C4F" w:rsidRPr="006B2C4F" w:rsidRDefault="006B2C4F" w:rsidP="00044B6D">
      <w:pPr>
        <w:spacing w:before="200" w:after="0" w:line="276" w:lineRule="auto"/>
        <w:rPr>
          <w:rFonts w:ascii="Arial" w:hAnsi="Arial" w:cs="Arial"/>
          <w:i/>
          <w:sz w:val="24"/>
          <w:szCs w:val="24"/>
        </w:rPr>
      </w:pPr>
      <w:r w:rsidRPr="006B2C4F">
        <w:rPr>
          <w:rFonts w:ascii="Arial" w:hAnsi="Arial" w:cs="Arial"/>
          <w:i/>
          <w:sz w:val="24"/>
          <w:szCs w:val="24"/>
        </w:rPr>
        <w:t>……………………………………………………………………………………………………..</w:t>
      </w:r>
    </w:p>
    <w:p w14:paraId="2370162B" w14:textId="391C7633" w:rsidR="007B6D05" w:rsidRPr="006B2C4F" w:rsidRDefault="006B2C4F" w:rsidP="00044B6D">
      <w:pPr>
        <w:spacing w:before="200" w:after="0" w:line="276" w:lineRule="auto"/>
        <w:rPr>
          <w:rFonts w:ascii="Arial" w:hAnsi="Arial" w:cs="Arial"/>
          <w:b/>
          <w:i/>
          <w:color w:val="00B050"/>
          <w:sz w:val="24"/>
          <w:szCs w:val="24"/>
        </w:rPr>
      </w:pPr>
      <w:r w:rsidRPr="006B2C4F">
        <w:rPr>
          <w:rFonts w:ascii="Arial" w:hAnsi="Arial" w:cs="Arial"/>
          <w:color w:val="00B050"/>
          <w:sz w:val="24"/>
          <w:szCs w:val="24"/>
        </w:rPr>
        <w:t>SECTION</w:t>
      </w:r>
      <w:r w:rsidR="00CA13FF" w:rsidRPr="006B2C4F">
        <w:rPr>
          <w:rFonts w:ascii="Arial" w:hAnsi="Arial" w:cs="Arial"/>
          <w:color w:val="00B050"/>
          <w:sz w:val="24"/>
          <w:szCs w:val="24"/>
        </w:rPr>
        <w:t xml:space="preserve"> 13- </w:t>
      </w:r>
      <w:r w:rsidR="00CA13FF" w:rsidRPr="006B2C4F">
        <w:rPr>
          <w:rFonts w:ascii="Arial" w:hAnsi="Arial" w:cs="Arial"/>
          <w:color w:val="00B050"/>
          <w:sz w:val="24"/>
          <w:szCs w:val="24"/>
          <w:u w:val="single"/>
        </w:rPr>
        <w:t xml:space="preserve">Evaluating the </w:t>
      </w:r>
      <w:r w:rsidR="0094183E">
        <w:rPr>
          <w:rFonts w:ascii="Arial" w:hAnsi="Arial" w:cs="Arial"/>
          <w:color w:val="00B050"/>
          <w:sz w:val="24"/>
          <w:szCs w:val="24"/>
          <w:u w:val="single"/>
        </w:rPr>
        <w:t>S</w:t>
      </w:r>
      <w:r w:rsidR="00CA13FF" w:rsidRPr="006B2C4F">
        <w:rPr>
          <w:rFonts w:ascii="Arial" w:hAnsi="Arial" w:cs="Arial"/>
          <w:color w:val="00B050"/>
          <w:sz w:val="24"/>
          <w:szCs w:val="24"/>
          <w:u w:val="single"/>
        </w:rPr>
        <w:t xml:space="preserve">uccess of </w:t>
      </w:r>
      <w:r w:rsidR="0094183E">
        <w:rPr>
          <w:rFonts w:ascii="Arial" w:hAnsi="Arial" w:cs="Arial"/>
          <w:color w:val="00B050"/>
          <w:sz w:val="24"/>
          <w:szCs w:val="24"/>
          <w:u w:val="single"/>
        </w:rPr>
        <w:t>P</w:t>
      </w:r>
      <w:r w:rsidR="00CA13FF" w:rsidRPr="006B2C4F">
        <w:rPr>
          <w:rFonts w:ascii="Arial" w:hAnsi="Arial" w:cs="Arial"/>
          <w:color w:val="00B050"/>
          <w:sz w:val="24"/>
          <w:szCs w:val="24"/>
          <w:u w:val="single"/>
        </w:rPr>
        <w:t>rovision</w:t>
      </w:r>
      <w:r w:rsidR="00CA13FF" w:rsidRPr="006B2C4F">
        <w:rPr>
          <w:rFonts w:ascii="Arial" w:hAnsi="Arial" w:cs="Arial"/>
          <w:color w:val="00B050"/>
          <w:sz w:val="24"/>
          <w:szCs w:val="24"/>
        </w:rPr>
        <w:t xml:space="preserve"> – </w:t>
      </w:r>
      <w:r w:rsidR="0094183E">
        <w:rPr>
          <w:rFonts w:ascii="Arial" w:hAnsi="Arial" w:cs="Arial"/>
          <w:b/>
          <w:i/>
          <w:color w:val="00B050"/>
          <w:sz w:val="24"/>
          <w:szCs w:val="24"/>
        </w:rPr>
        <w:t>H</w:t>
      </w:r>
      <w:r w:rsidR="00CA13FF" w:rsidRPr="006B2C4F">
        <w:rPr>
          <w:rFonts w:ascii="Arial" w:hAnsi="Arial" w:cs="Arial"/>
          <w:b/>
          <w:i/>
          <w:color w:val="00B050"/>
          <w:sz w:val="24"/>
          <w:szCs w:val="24"/>
        </w:rPr>
        <w:t>ow do we know that the support we are giving your child is working?</w:t>
      </w:r>
    </w:p>
    <w:p w14:paraId="1E0F250C" w14:textId="77777777" w:rsidR="00CA13FF" w:rsidRPr="006B2C4F" w:rsidRDefault="00CA13FF" w:rsidP="00044B6D">
      <w:pPr>
        <w:spacing w:before="200" w:after="0" w:line="276" w:lineRule="auto"/>
        <w:rPr>
          <w:rFonts w:ascii="Arial" w:hAnsi="Arial" w:cs="Arial"/>
          <w:sz w:val="24"/>
          <w:szCs w:val="24"/>
        </w:rPr>
      </w:pPr>
      <w:r w:rsidRPr="006B2C4F">
        <w:rPr>
          <w:rFonts w:ascii="Arial" w:hAnsi="Arial" w:cs="Arial"/>
          <w:sz w:val="24"/>
          <w:szCs w:val="24"/>
        </w:rPr>
        <w:t>SEND provision is evaluated agains</w:t>
      </w:r>
      <w:r w:rsidR="006B2C4F">
        <w:rPr>
          <w:rFonts w:ascii="Arial" w:hAnsi="Arial" w:cs="Arial"/>
          <w:sz w:val="24"/>
          <w:szCs w:val="24"/>
        </w:rPr>
        <w:t>t the objectives stated in SECTION</w:t>
      </w:r>
      <w:r w:rsidRPr="006B2C4F">
        <w:rPr>
          <w:rFonts w:ascii="Arial" w:hAnsi="Arial" w:cs="Arial"/>
          <w:sz w:val="24"/>
          <w:szCs w:val="24"/>
        </w:rPr>
        <w:t xml:space="preserve"> 4 of this policy. Staff, parents/ carers and children are all involved in this process.</w:t>
      </w:r>
    </w:p>
    <w:p w14:paraId="460D0464" w14:textId="77777777" w:rsidR="00CA13FF" w:rsidRPr="006B2C4F" w:rsidRDefault="00CA13FF" w:rsidP="00044B6D">
      <w:pPr>
        <w:spacing w:before="200" w:after="0" w:line="276" w:lineRule="auto"/>
        <w:rPr>
          <w:rFonts w:ascii="Arial" w:hAnsi="Arial" w:cs="Arial"/>
          <w:sz w:val="24"/>
          <w:szCs w:val="24"/>
        </w:rPr>
      </w:pPr>
      <w:r w:rsidRPr="006B2C4F">
        <w:rPr>
          <w:rFonts w:ascii="Arial" w:hAnsi="Arial" w:cs="Arial"/>
          <w:sz w:val="24"/>
          <w:szCs w:val="24"/>
        </w:rPr>
        <w:t>Evaluation is on-going which means that the SEND provision is always the subject of continuous assessment and review. The Governing Body have selected a governor with responsibility for SEND, who provides the link between the day to day SEND provision in school and the Governing Body.</w:t>
      </w:r>
    </w:p>
    <w:p w14:paraId="7C6E51A8" w14:textId="2E0ADE63" w:rsidR="00CA13FF" w:rsidRPr="006B2C4F" w:rsidRDefault="00CA13FF" w:rsidP="00044B6D">
      <w:pPr>
        <w:spacing w:before="200" w:after="0" w:line="276" w:lineRule="auto"/>
        <w:rPr>
          <w:rFonts w:ascii="Arial" w:hAnsi="Arial" w:cs="Arial"/>
          <w:sz w:val="24"/>
          <w:szCs w:val="24"/>
        </w:rPr>
      </w:pPr>
      <w:r w:rsidRPr="006B2C4F">
        <w:rPr>
          <w:rFonts w:ascii="Arial" w:hAnsi="Arial" w:cs="Arial"/>
          <w:sz w:val="24"/>
          <w:szCs w:val="24"/>
        </w:rPr>
        <w:t xml:space="preserve">Three times a year (at least) pupils with SEND receive new targets. Three times a year (at least) progress against these targets is measured so provision can be evaluated. </w:t>
      </w:r>
      <w:r w:rsidR="006B2C4F">
        <w:rPr>
          <w:rFonts w:ascii="Arial" w:hAnsi="Arial" w:cs="Arial"/>
          <w:sz w:val="24"/>
          <w:szCs w:val="24"/>
        </w:rPr>
        <w:t>If targets are not being met, we refine them (break them down into smaller steps).</w:t>
      </w:r>
      <w:r w:rsidR="00C441FF">
        <w:rPr>
          <w:rFonts w:ascii="Arial" w:hAnsi="Arial" w:cs="Arial"/>
          <w:sz w:val="24"/>
          <w:szCs w:val="24"/>
        </w:rPr>
        <w:t xml:space="preserve"> </w:t>
      </w:r>
      <w:r w:rsidRPr="006B2C4F">
        <w:rPr>
          <w:rFonts w:ascii="Arial" w:hAnsi="Arial" w:cs="Arial"/>
          <w:sz w:val="24"/>
          <w:szCs w:val="24"/>
        </w:rPr>
        <w:t>Alongside, pupils with SEND are monitored termly against specific indicators which may include</w:t>
      </w:r>
    </w:p>
    <w:p w14:paraId="2F3F985D" w14:textId="20178988" w:rsidR="00CA13FF" w:rsidRPr="006B2C4F" w:rsidRDefault="00CA13F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R</w:t>
      </w:r>
      <w:r w:rsidRPr="006B2C4F">
        <w:rPr>
          <w:rFonts w:ascii="Arial" w:hAnsi="Arial" w:cs="Arial"/>
          <w:i/>
          <w:color w:val="00B050"/>
          <w:sz w:val="24"/>
          <w:szCs w:val="24"/>
        </w:rPr>
        <w:t>eading age</w:t>
      </w:r>
    </w:p>
    <w:p w14:paraId="35C4E4DA" w14:textId="4203E875" w:rsidR="00CA13FF" w:rsidRPr="006B2C4F" w:rsidRDefault="00CA13F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S</w:t>
      </w:r>
      <w:r w:rsidRPr="006B2C4F">
        <w:rPr>
          <w:rFonts w:ascii="Arial" w:hAnsi="Arial" w:cs="Arial"/>
          <w:i/>
          <w:color w:val="00B050"/>
          <w:sz w:val="24"/>
          <w:szCs w:val="24"/>
        </w:rPr>
        <w:t>pelling age</w:t>
      </w:r>
    </w:p>
    <w:p w14:paraId="5D8C5A75" w14:textId="2AF99B9F" w:rsidR="00CA13FF" w:rsidRPr="006B2C4F" w:rsidRDefault="00CA13F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C</w:t>
      </w:r>
      <w:r w:rsidRPr="006B2C4F">
        <w:rPr>
          <w:rFonts w:ascii="Arial" w:hAnsi="Arial" w:cs="Arial"/>
          <w:i/>
          <w:color w:val="00B050"/>
          <w:sz w:val="24"/>
          <w:szCs w:val="24"/>
        </w:rPr>
        <w:t>oncept checklist</w:t>
      </w:r>
    </w:p>
    <w:p w14:paraId="6C771D7B" w14:textId="44D3ED17" w:rsidR="00CA13FF" w:rsidRPr="006B2C4F" w:rsidRDefault="00CA13F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C</w:t>
      </w:r>
      <w:r w:rsidRPr="006B2C4F">
        <w:rPr>
          <w:rFonts w:ascii="Arial" w:hAnsi="Arial" w:cs="Arial"/>
          <w:i/>
          <w:color w:val="00B050"/>
          <w:sz w:val="24"/>
          <w:szCs w:val="24"/>
        </w:rPr>
        <w:t>omprehension level</w:t>
      </w:r>
    </w:p>
    <w:p w14:paraId="30B2F5DD" w14:textId="113B6C64" w:rsidR="00CA13FF" w:rsidRPr="006B2C4F" w:rsidRDefault="000E0A18" w:rsidP="00044B6D">
      <w:pPr>
        <w:spacing w:before="200" w:after="0" w:line="276" w:lineRule="auto"/>
        <w:ind w:left="357" w:hanging="357"/>
        <w:rPr>
          <w:rFonts w:ascii="Arial" w:hAnsi="Arial" w:cs="Arial"/>
          <w:i/>
          <w:color w:val="00B050"/>
          <w:sz w:val="24"/>
          <w:szCs w:val="24"/>
        </w:rPr>
      </w:pPr>
      <w:r>
        <w:rPr>
          <w:rFonts w:ascii="Arial" w:hAnsi="Arial" w:cs="Arial"/>
          <w:i/>
          <w:color w:val="00B050"/>
          <w:sz w:val="24"/>
          <w:szCs w:val="24"/>
        </w:rPr>
        <w:t>~</w:t>
      </w:r>
      <w:r w:rsidR="0088746B">
        <w:rPr>
          <w:rFonts w:ascii="Arial" w:hAnsi="Arial" w:cs="Arial"/>
          <w:i/>
          <w:color w:val="00B050"/>
          <w:sz w:val="24"/>
          <w:szCs w:val="24"/>
        </w:rPr>
        <w:tab/>
      </w:r>
      <w:r>
        <w:rPr>
          <w:rFonts w:ascii="Arial" w:hAnsi="Arial" w:cs="Arial"/>
          <w:i/>
          <w:color w:val="00B050"/>
          <w:sz w:val="24"/>
          <w:szCs w:val="24"/>
        </w:rPr>
        <w:t>S</w:t>
      </w:r>
      <w:r w:rsidR="00CA13FF" w:rsidRPr="006B2C4F">
        <w:rPr>
          <w:rFonts w:ascii="Arial" w:hAnsi="Arial" w:cs="Arial"/>
          <w:i/>
          <w:color w:val="00B050"/>
          <w:sz w:val="24"/>
          <w:szCs w:val="24"/>
        </w:rPr>
        <w:t>peaking and listening skills</w:t>
      </w:r>
    </w:p>
    <w:p w14:paraId="5C8EF4A1" w14:textId="2FB9F46C" w:rsidR="00CA13FF" w:rsidRPr="006B2C4F" w:rsidRDefault="00CA13F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F</w:t>
      </w:r>
      <w:r w:rsidRPr="006B2C4F">
        <w:rPr>
          <w:rFonts w:ascii="Arial" w:hAnsi="Arial" w:cs="Arial"/>
          <w:i/>
          <w:color w:val="00B050"/>
          <w:sz w:val="24"/>
          <w:szCs w:val="24"/>
        </w:rPr>
        <w:t>irst 200 words</w:t>
      </w:r>
    </w:p>
    <w:p w14:paraId="734B9A0E" w14:textId="0BE2A0A4" w:rsidR="00CA13FF" w:rsidRDefault="002A032A" w:rsidP="00044B6D">
      <w:pPr>
        <w:spacing w:before="200" w:after="0" w:line="276" w:lineRule="auto"/>
        <w:ind w:left="357" w:hanging="357"/>
        <w:rPr>
          <w:rFonts w:ascii="Arial" w:hAnsi="Arial" w:cs="Arial"/>
          <w:i/>
          <w:color w:val="00B050"/>
          <w:sz w:val="24"/>
          <w:szCs w:val="24"/>
        </w:rPr>
      </w:pPr>
      <w:r>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R</w:t>
      </w:r>
      <w:r>
        <w:rPr>
          <w:rFonts w:ascii="Arial" w:hAnsi="Arial" w:cs="Arial"/>
          <w:i/>
          <w:color w:val="00B050"/>
          <w:sz w:val="24"/>
          <w:szCs w:val="24"/>
        </w:rPr>
        <w:t>eview of DOJO scores</w:t>
      </w:r>
    </w:p>
    <w:p w14:paraId="67164D22" w14:textId="0D729B35" w:rsidR="00CA13FF" w:rsidRPr="00EA6BFA" w:rsidRDefault="006B2C4F" w:rsidP="00044B6D">
      <w:pPr>
        <w:spacing w:before="200" w:after="0" w:line="276" w:lineRule="auto"/>
        <w:rPr>
          <w:rFonts w:ascii="Arial" w:hAnsi="Arial" w:cs="Arial"/>
          <w:i/>
          <w:sz w:val="24"/>
          <w:szCs w:val="24"/>
        </w:rPr>
      </w:pPr>
      <w:r w:rsidRPr="006B2C4F">
        <w:rPr>
          <w:rFonts w:ascii="Arial" w:hAnsi="Arial" w:cs="Arial"/>
          <w:i/>
          <w:sz w:val="24"/>
          <w:szCs w:val="24"/>
        </w:rPr>
        <w:lastRenderedPageBreak/>
        <w:t>……………………………………………………………………………………………………</w:t>
      </w:r>
      <w:proofErr w:type="gramStart"/>
      <w:r w:rsidRPr="006B2C4F">
        <w:rPr>
          <w:rFonts w:ascii="Arial" w:hAnsi="Arial" w:cs="Arial"/>
          <w:i/>
          <w:sz w:val="24"/>
          <w:szCs w:val="24"/>
        </w:rPr>
        <w:t>…..</w:t>
      </w:r>
      <w:proofErr w:type="gramEnd"/>
      <w:r w:rsidRPr="006B2C4F">
        <w:rPr>
          <w:rFonts w:ascii="Arial" w:hAnsi="Arial" w:cs="Arial"/>
          <w:color w:val="00B050"/>
          <w:sz w:val="24"/>
          <w:szCs w:val="24"/>
        </w:rPr>
        <w:t>SECTION</w:t>
      </w:r>
      <w:r w:rsidR="00CA13FF" w:rsidRPr="006B2C4F">
        <w:rPr>
          <w:rFonts w:ascii="Arial" w:hAnsi="Arial" w:cs="Arial"/>
          <w:color w:val="00B050"/>
          <w:sz w:val="24"/>
          <w:szCs w:val="24"/>
        </w:rPr>
        <w:t xml:space="preserve"> 14 - </w:t>
      </w:r>
      <w:r w:rsidR="00CA13FF" w:rsidRPr="006B2C4F">
        <w:rPr>
          <w:rFonts w:ascii="Arial" w:hAnsi="Arial" w:cs="Arial"/>
          <w:color w:val="00B050"/>
          <w:sz w:val="24"/>
          <w:szCs w:val="24"/>
          <w:u w:val="single"/>
        </w:rPr>
        <w:t xml:space="preserve">In </w:t>
      </w:r>
      <w:r w:rsidR="003E0C56">
        <w:rPr>
          <w:rFonts w:ascii="Arial" w:hAnsi="Arial" w:cs="Arial"/>
          <w:color w:val="00B050"/>
          <w:sz w:val="24"/>
          <w:szCs w:val="24"/>
          <w:u w:val="single"/>
        </w:rPr>
        <w:t>S</w:t>
      </w:r>
      <w:r w:rsidR="00CA13FF" w:rsidRPr="006B2C4F">
        <w:rPr>
          <w:rFonts w:ascii="Arial" w:hAnsi="Arial" w:cs="Arial"/>
          <w:color w:val="00B050"/>
          <w:sz w:val="24"/>
          <w:szCs w:val="24"/>
          <w:u w:val="single"/>
        </w:rPr>
        <w:t xml:space="preserve">ervice </w:t>
      </w:r>
      <w:r w:rsidR="003E0C56">
        <w:rPr>
          <w:rFonts w:ascii="Arial" w:hAnsi="Arial" w:cs="Arial"/>
          <w:color w:val="00B050"/>
          <w:sz w:val="24"/>
          <w:szCs w:val="24"/>
          <w:u w:val="single"/>
        </w:rPr>
        <w:t>T</w:t>
      </w:r>
      <w:r w:rsidR="00CA13FF" w:rsidRPr="006B2C4F">
        <w:rPr>
          <w:rFonts w:ascii="Arial" w:hAnsi="Arial" w:cs="Arial"/>
          <w:color w:val="00B050"/>
          <w:sz w:val="24"/>
          <w:szCs w:val="24"/>
          <w:u w:val="single"/>
        </w:rPr>
        <w:t>raining (CPD)</w:t>
      </w:r>
      <w:r w:rsidR="00CA13FF" w:rsidRPr="006B2C4F">
        <w:rPr>
          <w:rFonts w:ascii="Arial" w:hAnsi="Arial" w:cs="Arial"/>
          <w:color w:val="00B050"/>
          <w:sz w:val="24"/>
          <w:szCs w:val="24"/>
        </w:rPr>
        <w:t xml:space="preserve"> – </w:t>
      </w:r>
      <w:r w:rsidR="003E0C56">
        <w:rPr>
          <w:rFonts w:ascii="Arial" w:hAnsi="Arial" w:cs="Arial"/>
          <w:b/>
          <w:i/>
          <w:color w:val="00B050"/>
          <w:sz w:val="24"/>
          <w:szCs w:val="24"/>
        </w:rPr>
        <w:t>H</w:t>
      </w:r>
      <w:r w:rsidR="00CA13FF" w:rsidRPr="006B2C4F">
        <w:rPr>
          <w:rFonts w:ascii="Arial" w:hAnsi="Arial" w:cs="Arial"/>
          <w:b/>
          <w:i/>
          <w:color w:val="00B050"/>
          <w:sz w:val="24"/>
          <w:szCs w:val="24"/>
        </w:rPr>
        <w:t>ow do the teachers continue to learn about SEN</w:t>
      </w:r>
      <w:r w:rsidR="00204DA9">
        <w:rPr>
          <w:rFonts w:ascii="Arial" w:hAnsi="Arial" w:cs="Arial"/>
          <w:b/>
          <w:i/>
          <w:color w:val="00B050"/>
          <w:sz w:val="24"/>
          <w:szCs w:val="24"/>
        </w:rPr>
        <w:t>D</w:t>
      </w:r>
      <w:r w:rsidR="00CA13FF" w:rsidRPr="006B2C4F">
        <w:rPr>
          <w:rFonts w:ascii="Arial" w:hAnsi="Arial" w:cs="Arial"/>
          <w:b/>
          <w:i/>
          <w:color w:val="00B050"/>
          <w:sz w:val="24"/>
          <w:szCs w:val="24"/>
        </w:rPr>
        <w:t>?</w:t>
      </w:r>
    </w:p>
    <w:p w14:paraId="5D99F78D" w14:textId="2FD67773" w:rsidR="00CA13FF" w:rsidRPr="006B2C4F" w:rsidRDefault="008A105F" w:rsidP="00044B6D">
      <w:pPr>
        <w:spacing w:before="200" w:after="0" w:line="276" w:lineRule="auto"/>
        <w:rPr>
          <w:rFonts w:ascii="Arial" w:hAnsi="Arial" w:cs="Arial"/>
          <w:sz w:val="24"/>
          <w:szCs w:val="24"/>
        </w:rPr>
      </w:pPr>
      <w:r w:rsidRPr="006B2C4F">
        <w:rPr>
          <w:rFonts w:ascii="Arial" w:hAnsi="Arial" w:cs="Arial"/>
          <w:sz w:val="24"/>
          <w:szCs w:val="24"/>
        </w:rPr>
        <w:t>We aim to keep all school staff up to date with relevant training and developments in teaching practice regarding the needs of pupils with SEND.  Examples of training include</w:t>
      </w:r>
      <w:r w:rsidR="00E01F05">
        <w:rPr>
          <w:rFonts w:ascii="Arial" w:hAnsi="Arial" w:cs="Arial"/>
          <w:sz w:val="24"/>
          <w:szCs w:val="24"/>
        </w:rPr>
        <w:t>:</w:t>
      </w:r>
    </w:p>
    <w:p w14:paraId="76BAD321" w14:textId="1039590C" w:rsidR="008A105F" w:rsidRPr="006B2C4F" w:rsidRDefault="008A105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Manual handling training</w:t>
      </w:r>
    </w:p>
    <w:p w14:paraId="7842A34E" w14:textId="0319CDF2" w:rsidR="008A105F" w:rsidRPr="006B2C4F" w:rsidRDefault="008A105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Team Teach training</w:t>
      </w:r>
    </w:p>
    <w:p w14:paraId="2F7FCD2A" w14:textId="0FFE7351" w:rsidR="008A105F" w:rsidRPr="006B2C4F" w:rsidRDefault="008A105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 xml:space="preserve">Personal care </w:t>
      </w:r>
      <w:r w:rsidR="006B2C4F">
        <w:rPr>
          <w:rFonts w:ascii="Arial" w:hAnsi="Arial" w:cs="Arial"/>
          <w:i/>
          <w:color w:val="00B050"/>
          <w:sz w:val="24"/>
          <w:szCs w:val="24"/>
        </w:rPr>
        <w:t>training for children with a stoma / button</w:t>
      </w:r>
    </w:p>
    <w:p w14:paraId="54EE9867" w14:textId="2F9A98F6" w:rsidR="008A105F" w:rsidRPr="006B2C4F" w:rsidRDefault="008A105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Support for children with diabetes</w:t>
      </w:r>
    </w:p>
    <w:p w14:paraId="60598095" w14:textId="5A1D2AF0" w:rsidR="008A105F" w:rsidRPr="006B2C4F" w:rsidRDefault="008A105F" w:rsidP="00044B6D">
      <w:pPr>
        <w:spacing w:before="200" w:after="0" w:line="276" w:lineRule="auto"/>
        <w:ind w:left="357" w:hanging="357"/>
        <w:rPr>
          <w:rFonts w:ascii="Arial" w:hAnsi="Arial" w:cs="Arial"/>
          <w:i/>
          <w:color w:val="00B050"/>
          <w:sz w:val="24"/>
          <w:szCs w:val="24"/>
        </w:rPr>
      </w:pPr>
      <w:r w:rsidRPr="006B2C4F">
        <w:rPr>
          <w:rFonts w:ascii="Arial" w:hAnsi="Arial" w:cs="Arial"/>
          <w:i/>
          <w:color w:val="00B050"/>
          <w:sz w:val="24"/>
          <w:szCs w:val="24"/>
        </w:rPr>
        <w:t>~</w:t>
      </w:r>
      <w:r w:rsidR="0088746B">
        <w:rPr>
          <w:rFonts w:ascii="Arial" w:hAnsi="Arial" w:cs="Arial"/>
          <w:i/>
          <w:color w:val="00B050"/>
          <w:sz w:val="24"/>
          <w:szCs w:val="24"/>
        </w:rPr>
        <w:tab/>
      </w:r>
      <w:r w:rsidRPr="006B2C4F">
        <w:rPr>
          <w:rFonts w:ascii="Arial" w:hAnsi="Arial" w:cs="Arial"/>
          <w:i/>
          <w:color w:val="00B050"/>
          <w:sz w:val="24"/>
          <w:szCs w:val="24"/>
        </w:rPr>
        <w:t xml:space="preserve">Use of </w:t>
      </w:r>
      <w:r w:rsidR="00C44844" w:rsidRPr="006B2C4F">
        <w:rPr>
          <w:rFonts w:ascii="Arial" w:hAnsi="Arial" w:cs="Arial"/>
          <w:i/>
          <w:color w:val="00B050"/>
          <w:sz w:val="24"/>
          <w:szCs w:val="24"/>
        </w:rPr>
        <w:t>EpiPen</w:t>
      </w:r>
      <w:r w:rsidRPr="006B2C4F">
        <w:rPr>
          <w:rFonts w:ascii="Arial" w:hAnsi="Arial" w:cs="Arial"/>
          <w:i/>
          <w:color w:val="00B050"/>
          <w:sz w:val="24"/>
          <w:szCs w:val="24"/>
        </w:rPr>
        <w:t xml:space="preserve"> / allergy training</w:t>
      </w:r>
    </w:p>
    <w:p w14:paraId="64A6B3CF" w14:textId="1A97DD01" w:rsidR="008A105F" w:rsidRDefault="006E39B6" w:rsidP="00044B6D">
      <w:pPr>
        <w:spacing w:before="200" w:after="0" w:line="276" w:lineRule="auto"/>
        <w:ind w:left="357" w:hanging="357"/>
        <w:rPr>
          <w:rFonts w:ascii="Arial" w:hAnsi="Arial" w:cs="Arial"/>
          <w:i/>
          <w:color w:val="00B050"/>
          <w:sz w:val="24"/>
          <w:szCs w:val="24"/>
        </w:rPr>
      </w:pPr>
      <w:r>
        <w:rPr>
          <w:rFonts w:ascii="Arial" w:hAnsi="Arial" w:cs="Arial"/>
          <w:i/>
          <w:color w:val="00B050"/>
          <w:sz w:val="24"/>
          <w:szCs w:val="24"/>
        </w:rPr>
        <w:t>~</w:t>
      </w:r>
      <w:r w:rsidR="0088746B">
        <w:rPr>
          <w:rFonts w:ascii="Arial" w:hAnsi="Arial" w:cs="Arial"/>
          <w:i/>
          <w:color w:val="00B050"/>
          <w:sz w:val="24"/>
          <w:szCs w:val="24"/>
        </w:rPr>
        <w:tab/>
      </w:r>
      <w:r w:rsidR="004F6C61">
        <w:rPr>
          <w:rFonts w:ascii="Arial" w:hAnsi="Arial" w:cs="Arial"/>
          <w:i/>
          <w:color w:val="00B050"/>
          <w:sz w:val="24"/>
          <w:szCs w:val="24"/>
        </w:rPr>
        <w:t>Hoist training</w:t>
      </w:r>
    </w:p>
    <w:p w14:paraId="01842D14" w14:textId="0A6D29A8" w:rsidR="00722520" w:rsidRPr="006B2C4F" w:rsidRDefault="00722520" w:rsidP="00044B6D">
      <w:pPr>
        <w:spacing w:before="200" w:after="0" w:line="276" w:lineRule="auto"/>
        <w:ind w:left="357" w:hanging="357"/>
        <w:rPr>
          <w:rFonts w:ascii="Arial" w:hAnsi="Arial" w:cs="Arial"/>
          <w:i/>
          <w:color w:val="00B050"/>
          <w:sz w:val="24"/>
          <w:szCs w:val="24"/>
        </w:rPr>
      </w:pPr>
      <w:r>
        <w:rPr>
          <w:rFonts w:ascii="Arial" w:hAnsi="Arial" w:cs="Arial"/>
          <w:i/>
          <w:color w:val="00B050"/>
          <w:sz w:val="24"/>
          <w:szCs w:val="24"/>
        </w:rPr>
        <w:t>~   Level 1 Safeguarding for all, Level 3 Safeguarding for DSL’s</w:t>
      </w:r>
    </w:p>
    <w:p w14:paraId="6A4D0AAD" w14:textId="77777777" w:rsidR="008A105F" w:rsidRPr="006B2C4F" w:rsidRDefault="006B2C4F" w:rsidP="00044B6D">
      <w:pPr>
        <w:spacing w:before="200" w:after="0" w:line="276" w:lineRule="auto"/>
        <w:rPr>
          <w:rFonts w:ascii="Arial" w:hAnsi="Arial" w:cs="Arial"/>
          <w:sz w:val="24"/>
          <w:szCs w:val="24"/>
        </w:rPr>
      </w:pPr>
      <w:r>
        <w:rPr>
          <w:rFonts w:ascii="Arial" w:hAnsi="Arial" w:cs="Arial"/>
          <w:sz w:val="24"/>
          <w:szCs w:val="24"/>
        </w:rPr>
        <w:t>Future training will be related to the School Improvement Plan.</w:t>
      </w:r>
    </w:p>
    <w:p w14:paraId="289F8011" w14:textId="5C1EC7AE" w:rsidR="008A105F" w:rsidRDefault="00A649AB" w:rsidP="00044B6D">
      <w:pPr>
        <w:spacing w:before="200" w:after="0" w:line="276" w:lineRule="auto"/>
        <w:rPr>
          <w:rFonts w:ascii="Arial" w:hAnsi="Arial" w:cs="Arial"/>
          <w:sz w:val="24"/>
          <w:szCs w:val="24"/>
        </w:rPr>
      </w:pPr>
      <w:r>
        <w:rPr>
          <w:rFonts w:ascii="Arial" w:hAnsi="Arial" w:cs="Arial"/>
          <w:sz w:val="24"/>
          <w:szCs w:val="24"/>
        </w:rPr>
        <w:t>The SENDco</w:t>
      </w:r>
      <w:r w:rsidR="008A105F" w:rsidRPr="00204DA9">
        <w:rPr>
          <w:rFonts w:ascii="Arial" w:hAnsi="Arial" w:cs="Arial"/>
          <w:sz w:val="24"/>
          <w:szCs w:val="24"/>
        </w:rPr>
        <w:t xml:space="preserve"> attends relevant SEND courses as well the network meetings run by</w:t>
      </w:r>
      <w:r>
        <w:rPr>
          <w:rFonts w:ascii="Arial" w:hAnsi="Arial" w:cs="Arial"/>
          <w:sz w:val="24"/>
          <w:szCs w:val="24"/>
        </w:rPr>
        <w:t xml:space="preserve"> the Local Authority. The SENDco</w:t>
      </w:r>
      <w:r w:rsidR="008A105F" w:rsidRPr="00204DA9">
        <w:rPr>
          <w:rFonts w:ascii="Arial" w:hAnsi="Arial" w:cs="Arial"/>
          <w:sz w:val="24"/>
          <w:szCs w:val="24"/>
        </w:rPr>
        <w:t xml:space="preserve"> also has access</w:t>
      </w:r>
      <w:r w:rsidR="00D74B8F">
        <w:rPr>
          <w:rFonts w:ascii="Arial" w:hAnsi="Arial" w:cs="Arial"/>
          <w:sz w:val="24"/>
          <w:szCs w:val="24"/>
        </w:rPr>
        <w:t xml:space="preserve"> half termly</w:t>
      </w:r>
      <w:r w:rsidR="008A105F" w:rsidRPr="00204DA9">
        <w:rPr>
          <w:rFonts w:ascii="Arial" w:hAnsi="Arial" w:cs="Arial"/>
          <w:sz w:val="24"/>
          <w:szCs w:val="24"/>
        </w:rPr>
        <w:t xml:space="preserve"> to the Educational Psychologist through </w:t>
      </w:r>
      <w:r w:rsidR="00D74B8F">
        <w:rPr>
          <w:rFonts w:ascii="Arial" w:hAnsi="Arial" w:cs="Arial"/>
          <w:sz w:val="24"/>
          <w:szCs w:val="24"/>
        </w:rPr>
        <w:t>cluster meetings</w:t>
      </w:r>
      <w:r w:rsidR="008A105F" w:rsidRPr="00204DA9">
        <w:rPr>
          <w:rFonts w:ascii="Arial" w:hAnsi="Arial" w:cs="Arial"/>
          <w:sz w:val="24"/>
          <w:szCs w:val="24"/>
        </w:rPr>
        <w:t>.</w:t>
      </w:r>
      <w:r w:rsidR="00722520">
        <w:rPr>
          <w:rFonts w:ascii="Arial" w:hAnsi="Arial" w:cs="Arial"/>
          <w:sz w:val="24"/>
          <w:szCs w:val="24"/>
        </w:rPr>
        <w:t xml:space="preserve"> </w:t>
      </w:r>
    </w:p>
    <w:p w14:paraId="017182BA"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5C68BCF2" w14:textId="3E094707" w:rsidR="008A105F" w:rsidRPr="0078121D" w:rsidRDefault="008A105F" w:rsidP="00044B6D">
      <w:pPr>
        <w:spacing w:before="200" w:after="0" w:line="276" w:lineRule="auto"/>
        <w:rPr>
          <w:rFonts w:ascii="Arial" w:hAnsi="Arial" w:cs="Arial"/>
          <w:b/>
          <w:i/>
          <w:color w:val="00B050"/>
          <w:sz w:val="24"/>
          <w:szCs w:val="24"/>
        </w:rPr>
      </w:pPr>
      <w:r w:rsidRPr="0078121D">
        <w:rPr>
          <w:rFonts w:ascii="Arial" w:hAnsi="Arial" w:cs="Arial"/>
          <w:color w:val="00B050"/>
          <w:sz w:val="24"/>
          <w:szCs w:val="24"/>
        </w:rPr>
        <w:t xml:space="preserve">Point 15 - </w:t>
      </w:r>
      <w:r w:rsidRPr="0078121D">
        <w:rPr>
          <w:rFonts w:ascii="Arial" w:hAnsi="Arial" w:cs="Arial"/>
          <w:color w:val="00B050"/>
          <w:sz w:val="24"/>
          <w:szCs w:val="24"/>
          <w:u w:val="single"/>
        </w:rPr>
        <w:t xml:space="preserve">Links to </w:t>
      </w:r>
      <w:r w:rsidR="003E0C56">
        <w:rPr>
          <w:rFonts w:ascii="Arial" w:hAnsi="Arial" w:cs="Arial"/>
          <w:color w:val="00B050"/>
          <w:sz w:val="24"/>
          <w:szCs w:val="24"/>
          <w:u w:val="single"/>
        </w:rPr>
        <w:t>S</w:t>
      </w:r>
      <w:r w:rsidRPr="0078121D">
        <w:rPr>
          <w:rFonts w:ascii="Arial" w:hAnsi="Arial" w:cs="Arial"/>
          <w:color w:val="00B050"/>
          <w:sz w:val="24"/>
          <w:szCs w:val="24"/>
          <w:u w:val="single"/>
        </w:rPr>
        <w:t xml:space="preserve">upport </w:t>
      </w:r>
      <w:r w:rsidR="003E0C56">
        <w:rPr>
          <w:rFonts w:ascii="Arial" w:hAnsi="Arial" w:cs="Arial"/>
          <w:color w:val="00B050"/>
          <w:sz w:val="24"/>
          <w:szCs w:val="24"/>
          <w:u w:val="single"/>
        </w:rPr>
        <w:t>S</w:t>
      </w:r>
      <w:r w:rsidRPr="0078121D">
        <w:rPr>
          <w:rFonts w:ascii="Arial" w:hAnsi="Arial" w:cs="Arial"/>
          <w:color w:val="00B050"/>
          <w:sz w:val="24"/>
          <w:szCs w:val="24"/>
          <w:u w:val="single"/>
        </w:rPr>
        <w:t xml:space="preserve">ervices, other </w:t>
      </w:r>
      <w:r w:rsidR="003E0C56">
        <w:rPr>
          <w:rFonts w:ascii="Arial" w:hAnsi="Arial" w:cs="Arial"/>
          <w:color w:val="00B050"/>
          <w:sz w:val="24"/>
          <w:szCs w:val="24"/>
          <w:u w:val="single"/>
        </w:rPr>
        <w:t>A</w:t>
      </w:r>
      <w:r w:rsidRPr="0078121D">
        <w:rPr>
          <w:rFonts w:ascii="Arial" w:hAnsi="Arial" w:cs="Arial"/>
          <w:color w:val="00B050"/>
          <w:sz w:val="24"/>
          <w:szCs w:val="24"/>
          <w:u w:val="single"/>
        </w:rPr>
        <w:t xml:space="preserve">gencies and </w:t>
      </w:r>
      <w:r w:rsidR="003E0C56">
        <w:rPr>
          <w:rFonts w:ascii="Arial" w:hAnsi="Arial" w:cs="Arial"/>
          <w:color w:val="00B050"/>
          <w:sz w:val="24"/>
          <w:szCs w:val="24"/>
          <w:u w:val="single"/>
        </w:rPr>
        <w:t>V</w:t>
      </w:r>
      <w:r w:rsidRPr="0078121D">
        <w:rPr>
          <w:rFonts w:ascii="Arial" w:hAnsi="Arial" w:cs="Arial"/>
          <w:color w:val="00B050"/>
          <w:sz w:val="24"/>
          <w:szCs w:val="24"/>
          <w:u w:val="single"/>
        </w:rPr>
        <w:t xml:space="preserve">oluntary </w:t>
      </w:r>
      <w:r w:rsidR="003E0C56">
        <w:rPr>
          <w:rFonts w:ascii="Arial" w:hAnsi="Arial" w:cs="Arial"/>
          <w:color w:val="00B050"/>
          <w:sz w:val="24"/>
          <w:szCs w:val="24"/>
          <w:u w:val="single"/>
        </w:rPr>
        <w:t>O</w:t>
      </w:r>
      <w:r w:rsidRPr="0078121D">
        <w:rPr>
          <w:rFonts w:ascii="Arial" w:hAnsi="Arial" w:cs="Arial"/>
          <w:color w:val="00B050"/>
          <w:sz w:val="24"/>
          <w:szCs w:val="24"/>
          <w:u w:val="single"/>
        </w:rPr>
        <w:t>rganisations</w:t>
      </w:r>
      <w:r w:rsidRPr="0078121D">
        <w:rPr>
          <w:rFonts w:ascii="Arial" w:hAnsi="Arial" w:cs="Arial"/>
          <w:color w:val="00B050"/>
          <w:sz w:val="24"/>
          <w:szCs w:val="24"/>
        </w:rPr>
        <w:t xml:space="preserve"> – </w:t>
      </w:r>
      <w:r w:rsidR="003E0C56">
        <w:rPr>
          <w:rFonts w:ascii="Arial" w:hAnsi="Arial" w:cs="Arial"/>
          <w:b/>
          <w:i/>
          <w:color w:val="00B050"/>
          <w:sz w:val="24"/>
          <w:szCs w:val="24"/>
        </w:rPr>
        <w:t>W</w:t>
      </w:r>
      <w:r w:rsidRPr="0078121D">
        <w:rPr>
          <w:rFonts w:ascii="Arial" w:hAnsi="Arial" w:cs="Arial"/>
          <w:b/>
          <w:i/>
          <w:color w:val="00B050"/>
          <w:sz w:val="24"/>
          <w:szCs w:val="24"/>
        </w:rPr>
        <w:t>ho can help us all support your child?</w:t>
      </w:r>
    </w:p>
    <w:p w14:paraId="3925864D" w14:textId="7202482A" w:rsidR="008A105F" w:rsidRPr="00204DA9" w:rsidRDefault="008A105F" w:rsidP="00044B6D">
      <w:pPr>
        <w:spacing w:before="200" w:after="0" w:line="276" w:lineRule="auto"/>
        <w:rPr>
          <w:rFonts w:ascii="Arial" w:hAnsi="Arial" w:cs="Arial"/>
          <w:sz w:val="24"/>
          <w:szCs w:val="24"/>
        </w:rPr>
      </w:pPr>
      <w:r w:rsidRPr="00204DA9">
        <w:rPr>
          <w:rFonts w:ascii="Arial" w:hAnsi="Arial" w:cs="Arial"/>
          <w:sz w:val="24"/>
          <w:szCs w:val="24"/>
        </w:rPr>
        <w:t>The school has strong relationships and links with external agencies who can support children in school. Sharing knowledge and information with our support services is key to the effective and successful provision in school.</w:t>
      </w:r>
    </w:p>
    <w:p w14:paraId="6F9E1182" w14:textId="19325D4C" w:rsidR="00AC5C0E" w:rsidRPr="00204DA9" w:rsidRDefault="00AC5C0E" w:rsidP="00044B6D">
      <w:pPr>
        <w:spacing w:before="200" w:after="0" w:line="276" w:lineRule="auto"/>
        <w:rPr>
          <w:rFonts w:ascii="Arial" w:hAnsi="Arial" w:cs="Arial"/>
          <w:color w:val="222222"/>
          <w:sz w:val="24"/>
          <w:szCs w:val="24"/>
          <w:shd w:val="clear" w:color="auto" w:fill="FFFFFF"/>
        </w:rPr>
      </w:pPr>
      <w:r w:rsidRPr="00204DA9">
        <w:rPr>
          <w:rFonts w:ascii="Arial" w:hAnsi="Arial" w:cs="Arial"/>
          <w:color w:val="222222"/>
          <w:sz w:val="24"/>
          <w:szCs w:val="24"/>
          <w:shd w:val="clear" w:color="auto" w:fill="FFFFFF"/>
        </w:rPr>
        <w:t>These services will be involved as and when necessary</w:t>
      </w:r>
      <w:r w:rsidR="00E01F05">
        <w:rPr>
          <w:rFonts w:ascii="Arial" w:hAnsi="Arial" w:cs="Arial"/>
          <w:color w:val="222222"/>
          <w:sz w:val="24"/>
          <w:szCs w:val="24"/>
          <w:shd w:val="clear" w:color="auto" w:fill="FFFFFF"/>
        </w:rPr>
        <w:t>:</w:t>
      </w:r>
    </w:p>
    <w:p w14:paraId="1E12AAC1" w14:textId="77777777" w:rsidR="00AC5C0E" w:rsidRPr="00204DA9" w:rsidRDefault="00AC5C0E" w:rsidP="00044B6D">
      <w:pPr>
        <w:pStyle w:val="ListParagraph"/>
        <w:numPr>
          <w:ilvl w:val="0"/>
          <w:numId w:val="3"/>
        </w:numPr>
        <w:spacing w:before="20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t>Educational Psychologist</w:t>
      </w:r>
    </w:p>
    <w:p w14:paraId="4D2D71C6" w14:textId="623C6700"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t>Ethos Pupil and School Support Service</w:t>
      </w:r>
    </w:p>
    <w:p w14:paraId="63729397"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t>Speech and Language Therapy Service (SALT)</w:t>
      </w:r>
    </w:p>
    <w:p w14:paraId="3D94FFD1"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t>Sensory Support Service – visual impaired</w:t>
      </w:r>
    </w:p>
    <w:p w14:paraId="1826C75A"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t>Sensory Support Service – hearing impaired</w:t>
      </w:r>
    </w:p>
    <w:p w14:paraId="22BA73AE"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t>School Nurse</w:t>
      </w:r>
    </w:p>
    <w:p w14:paraId="65F4A596"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b/>
          <w:bCs/>
          <w:color w:val="00B050"/>
          <w:sz w:val="24"/>
          <w:szCs w:val="24"/>
          <w:shd w:val="clear" w:color="auto" w:fill="FFFFFF"/>
        </w:rPr>
        <w:t>Kirklees</w:t>
      </w:r>
      <w:r w:rsidRPr="00204DA9">
        <w:rPr>
          <w:rFonts w:ascii="Arial" w:hAnsi="Arial" w:cs="Arial"/>
          <w:color w:val="00B050"/>
          <w:sz w:val="24"/>
          <w:szCs w:val="24"/>
          <w:shd w:val="clear" w:color="auto" w:fill="FFFFFF"/>
        </w:rPr>
        <w:t> Complex Social Communication </w:t>
      </w:r>
      <w:r w:rsidRPr="00204DA9">
        <w:rPr>
          <w:rFonts w:ascii="Arial" w:hAnsi="Arial" w:cs="Arial"/>
          <w:b/>
          <w:bCs/>
          <w:color w:val="00B050"/>
          <w:sz w:val="24"/>
          <w:szCs w:val="24"/>
          <w:shd w:val="clear" w:color="auto" w:fill="FFFFFF"/>
        </w:rPr>
        <w:t>Outreach Service</w:t>
      </w:r>
    </w:p>
    <w:p w14:paraId="7581615A"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bCs/>
          <w:color w:val="00B050"/>
          <w:sz w:val="24"/>
          <w:szCs w:val="24"/>
          <w:shd w:val="clear" w:color="auto" w:fill="FFFFFF"/>
        </w:rPr>
        <w:t>Early Years Special Educational Needs Service (EY SEN)</w:t>
      </w:r>
    </w:p>
    <w:p w14:paraId="7F80AF2E"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bCs/>
          <w:color w:val="00B050"/>
          <w:sz w:val="24"/>
          <w:szCs w:val="24"/>
          <w:shd w:val="clear" w:color="auto" w:fill="FFFFFF"/>
        </w:rPr>
        <w:t>Paediatric physiotherapists</w:t>
      </w:r>
    </w:p>
    <w:p w14:paraId="06CD70B9"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t>Paediatric Occupational Therapists</w:t>
      </w:r>
    </w:p>
    <w:p w14:paraId="126A2A2C"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t>Social services</w:t>
      </w:r>
    </w:p>
    <w:p w14:paraId="0DE09FF9" w14:textId="77777777" w:rsidR="00AC5C0E" w:rsidRPr="00204DA9"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t>Family Support workers</w:t>
      </w:r>
    </w:p>
    <w:p w14:paraId="7D65B998" w14:textId="4726E28A" w:rsidR="00AC5C0E" w:rsidRDefault="00AC5C0E"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sidRPr="00204DA9">
        <w:rPr>
          <w:rFonts w:ascii="Arial" w:hAnsi="Arial" w:cs="Arial"/>
          <w:color w:val="00B050"/>
          <w:sz w:val="24"/>
          <w:szCs w:val="24"/>
        </w:rPr>
        <w:lastRenderedPageBreak/>
        <w:t>Disability team</w:t>
      </w:r>
    </w:p>
    <w:p w14:paraId="39CD93E3" w14:textId="1A20D7E9" w:rsidR="00722520" w:rsidRDefault="00722520"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Pr>
          <w:rFonts w:ascii="Arial" w:hAnsi="Arial" w:cs="Arial"/>
          <w:color w:val="00B050"/>
          <w:sz w:val="24"/>
          <w:szCs w:val="24"/>
        </w:rPr>
        <w:t>Duty and assessment</w:t>
      </w:r>
    </w:p>
    <w:p w14:paraId="7907B8AB" w14:textId="303F59BD" w:rsidR="00722520" w:rsidRPr="00204DA9" w:rsidRDefault="00722520" w:rsidP="00575FB4">
      <w:pPr>
        <w:pStyle w:val="ListParagraph"/>
        <w:numPr>
          <w:ilvl w:val="0"/>
          <w:numId w:val="3"/>
        </w:numPr>
        <w:spacing w:before="60" w:after="0" w:line="276" w:lineRule="auto"/>
        <w:ind w:left="357" w:hanging="357"/>
        <w:contextualSpacing w:val="0"/>
        <w:rPr>
          <w:rFonts w:ascii="Arial" w:hAnsi="Arial" w:cs="Arial"/>
          <w:color w:val="00B050"/>
          <w:sz w:val="24"/>
          <w:szCs w:val="24"/>
        </w:rPr>
      </w:pPr>
      <w:r>
        <w:rPr>
          <w:rFonts w:ascii="Arial" w:hAnsi="Arial" w:cs="Arial"/>
          <w:color w:val="00B050"/>
          <w:sz w:val="24"/>
          <w:szCs w:val="24"/>
        </w:rPr>
        <w:t>Community Hub</w:t>
      </w:r>
    </w:p>
    <w:p w14:paraId="428DE784" w14:textId="77777777" w:rsidR="00AC5C0E" w:rsidRPr="00204DA9" w:rsidRDefault="00AC5C0E" w:rsidP="00044B6D">
      <w:pPr>
        <w:spacing w:before="200" w:after="0" w:line="276" w:lineRule="auto"/>
        <w:rPr>
          <w:rFonts w:ascii="Arial" w:hAnsi="Arial" w:cs="Arial"/>
          <w:sz w:val="24"/>
          <w:szCs w:val="24"/>
        </w:rPr>
      </w:pPr>
      <w:r w:rsidRPr="00204DA9">
        <w:rPr>
          <w:rFonts w:ascii="Arial" w:hAnsi="Arial" w:cs="Arial"/>
          <w:sz w:val="24"/>
          <w:szCs w:val="24"/>
        </w:rPr>
        <w:t>We invite representatives from voluntary organisations and other external agencies to annual EHCP reviews. We also invite them to Parents evening twice a year so parents can talk face to face.</w:t>
      </w:r>
      <w:r w:rsidR="00204DA9">
        <w:rPr>
          <w:rFonts w:ascii="Arial" w:hAnsi="Arial" w:cs="Arial"/>
          <w:sz w:val="24"/>
          <w:szCs w:val="24"/>
        </w:rPr>
        <w:t xml:space="preserve"> This has proven very popular.</w:t>
      </w:r>
    </w:p>
    <w:p w14:paraId="58F790FD" w14:textId="77777777" w:rsidR="00AC5C0E" w:rsidRPr="00204DA9" w:rsidRDefault="00AC5C0E" w:rsidP="00044B6D">
      <w:pPr>
        <w:spacing w:before="200" w:after="0" w:line="276" w:lineRule="auto"/>
        <w:rPr>
          <w:rFonts w:ascii="Arial" w:hAnsi="Arial" w:cs="Arial"/>
          <w:sz w:val="24"/>
          <w:szCs w:val="24"/>
          <w:u w:val="single"/>
        </w:rPr>
      </w:pPr>
      <w:r w:rsidRPr="00204DA9">
        <w:rPr>
          <w:rFonts w:ascii="Arial" w:hAnsi="Arial" w:cs="Arial"/>
          <w:sz w:val="24"/>
          <w:szCs w:val="24"/>
          <w:u w:val="single"/>
        </w:rPr>
        <w:t>Contact details for parents</w:t>
      </w:r>
    </w:p>
    <w:p w14:paraId="2C82122D" w14:textId="5C97690B" w:rsidR="00AC5C0E" w:rsidRPr="00204DA9" w:rsidRDefault="00AC5C0E" w:rsidP="00044B6D">
      <w:pPr>
        <w:spacing w:before="200" w:after="0" w:line="276" w:lineRule="auto"/>
        <w:rPr>
          <w:rFonts w:ascii="Arial" w:hAnsi="Arial" w:cs="Arial"/>
          <w:sz w:val="24"/>
          <w:szCs w:val="24"/>
        </w:rPr>
      </w:pPr>
      <w:r w:rsidRPr="00204DA9">
        <w:rPr>
          <w:rFonts w:ascii="Arial" w:hAnsi="Arial" w:cs="Arial"/>
          <w:sz w:val="24"/>
          <w:szCs w:val="24"/>
        </w:rPr>
        <w:t>PCAN – Parents of Children with an Additional Need</w:t>
      </w:r>
      <w:r w:rsidR="0078121D">
        <w:rPr>
          <w:rFonts w:ascii="Arial" w:hAnsi="Arial" w:cs="Arial"/>
          <w:sz w:val="24"/>
          <w:szCs w:val="24"/>
        </w:rPr>
        <w:t>- www.pcankirklees.org</w:t>
      </w:r>
    </w:p>
    <w:p w14:paraId="15002124" w14:textId="77777777" w:rsidR="00F23367" w:rsidRPr="00204DA9" w:rsidRDefault="00F23367" w:rsidP="00044B6D">
      <w:pPr>
        <w:spacing w:before="200" w:after="0" w:line="276" w:lineRule="auto"/>
        <w:rPr>
          <w:rFonts w:ascii="Arial" w:hAnsi="Arial" w:cs="Arial"/>
          <w:sz w:val="24"/>
          <w:szCs w:val="24"/>
        </w:rPr>
      </w:pPr>
      <w:r w:rsidRPr="00204DA9">
        <w:rPr>
          <w:rFonts w:ascii="Arial" w:hAnsi="Arial" w:cs="Arial"/>
          <w:sz w:val="24"/>
          <w:szCs w:val="24"/>
        </w:rPr>
        <w:t>Kirklees</w:t>
      </w:r>
      <w:r w:rsidR="0078121D">
        <w:rPr>
          <w:rFonts w:ascii="Arial" w:hAnsi="Arial" w:cs="Arial"/>
          <w:sz w:val="24"/>
          <w:szCs w:val="24"/>
        </w:rPr>
        <w:t xml:space="preserve"> Local Offer – www.kirklees.gov.uk</w:t>
      </w:r>
    </w:p>
    <w:p w14:paraId="41041EEC" w14:textId="77777777" w:rsidR="00AC5C0E" w:rsidRDefault="00AC5C0E" w:rsidP="00044B6D">
      <w:pPr>
        <w:spacing w:before="200" w:after="0" w:line="276" w:lineRule="auto"/>
        <w:rPr>
          <w:rFonts w:ascii="Arial" w:hAnsi="Arial" w:cs="Arial"/>
          <w:sz w:val="24"/>
          <w:szCs w:val="24"/>
        </w:rPr>
      </w:pPr>
      <w:r w:rsidRPr="00204DA9">
        <w:rPr>
          <w:rFonts w:ascii="Arial" w:hAnsi="Arial" w:cs="Arial"/>
          <w:sz w:val="24"/>
          <w:szCs w:val="24"/>
        </w:rPr>
        <w:t>These organisations can offer support and advice we cannot in school, for example, access to Disability Living Allowance, Support for SEND during the holid</w:t>
      </w:r>
      <w:r w:rsidR="00204DA9">
        <w:rPr>
          <w:rFonts w:ascii="Arial" w:hAnsi="Arial" w:cs="Arial"/>
          <w:sz w:val="24"/>
          <w:szCs w:val="24"/>
        </w:rPr>
        <w:t>ays, extra curricula activities specifically organised for children with a disability of any kind.</w:t>
      </w:r>
    </w:p>
    <w:p w14:paraId="2D523D5C"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5465C0B8" w14:textId="5F8380E9" w:rsidR="00C74F03" w:rsidRPr="0078121D" w:rsidRDefault="0078121D" w:rsidP="00044B6D">
      <w:pPr>
        <w:spacing w:before="200" w:after="0" w:line="276" w:lineRule="auto"/>
        <w:rPr>
          <w:rFonts w:ascii="Arial" w:hAnsi="Arial" w:cs="Arial"/>
          <w:b/>
          <w:i/>
          <w:color w:val="00B050"/>
          <w:sz w:val="24"/>
          <w:szCs w:val="24"/>
        </w:rPr>
      </w:pPr>
      <w:r w:rsidRPr="0078121D">
        <w:rPr>
          <w:rFonts w:ascii="Arial" w:hAnsi="Arial" w:cs="Arial"/>
          <w:color w:val="00B050"/>
          <w:sz w:val="24"/>
          <w:szCs w:val="24"/>
        </w:rPr>
        <w:t>Section</w:t>
      </w:r>
      <w:r w:rsidR="00C74F03" w:rsidRPr="0078121D">
        <w:rPr>
          <w:rFonts w:ascii="Arial" w:hAnsi="Arial" w:cs="Arial"/>
          <w:color w:val="00B050"/>
          <w:sz w:val="24"/>
          <w:szCs w:val="24"/>
        </w:rPr>
        <w:t xml:space="preserve"> 16 </w:t>
      </w:r>
      <w:r w:rsidR="00C74F03" w:rsidRPr="0078121D">
        <w:rPr>
          <w:rFonts w:ascii="Arial" w:hAnsi="Arial" w:cs="Arial"/>
          <w:color w:val="00B050"/>
          <w:sz w:val="24"/>
          <w:szCs w:val="24"/>
          <w:u w:val="single"/>
        </w:rPr>
        <w:t xml:space="preserve">- Working in </w:t>
      </w:r>
      <w:r w:rsidR="003E0C56">
        <w:rPr>
          <w:rFonts w:ascii="Arial" w:hAnsi="Arial" w:cs="Arial"/>
          <w:color w:val="00B050"/>
          <w:sz w:val="24"/>
          <w:szCs w:val="24"/>
          <w:u w:val="single"/>
        </w:rPr>
        <w:t>P</w:t>
      </w:r>
      <w:r w:rsidR="00C74F03" w:rsidRPr="0078121D">
        <w:rPr>
          <w:rFonts w:ascii="Arial" w:hAnsi="Arial" w:cs="Arial"/>
          <w:color w:val="00B050"/>
          <w:sz w:val="24"/>
          <w:szCs w:val="24"/>
          <w:u w:val="single"/>
        </w:rPr>
        <w:t xml:space="preserve">artnership with </w:t>
      </w:r>
      <w:r w:rsidR="003E0C56">
        <w:rPr>
          <w:rFonts w:ascii="Arial" w:hAnsi="Arial" w:cs="Arial"/>
          <w:color w:val="00B050"/>
          <w:sz w:val="24"/>
          <w:szCs w:val="24"/>
          <w:u w:val="single"/>
        </w:rPr>
        <w:t>P</w:t>
      </w:r>
      <w:r w:rsidR="00C74F03" w:rsidRPr="0078121D">
        <w:rPr>
          <w:rFonts w:ascii="Arial" w:hAnsi="Arial" w:cs="Arial"/>
          <w:color w:val="00B050"/>
          <w:sz w:val="24"/>
          <w:szCs w:val="24"/>
          <w:u w:val="single"/>
        </w:rPr>
        <w:t>arents</w:t>
      </w:r>
      <w:r w:rsidR="00C74F03" w:rsidRPr="0078121D">
        <w:rPr>
          <w:rFonts w:ascii="Arial" w:hAnsi="Arial" w:cs="Arial"/>
          <w:color w:val="00B050"/>
          <w:sz w:val="24"/>
          <w:szCs w:val="24"/>
        </w:rPr>
        <w:t xml:space="preserve"> –</w:t>
      </w:r>
      <w:r w:rsidRPr="0078121D">
        <w:rPr>
          <w:rFonts w:ascii="Arial" w:hAnsi="Arial" w:cs="Arial"/>
          <w:b/>
          <w:i/>
          <w:color w:val="00B050"/>
          <w:sz w:val="24"/>
          <w:szCs w:val="24"/>
        </w:rPr>
        <w:t>H</w:t>
      </w:r>
      <w:r w:rsidR="00C74F03" w:rsidRPr="0078121D">
        <w:rPr>
          <w:rFonts w:ascii="Arial" w:hAnsi="Arial" w:cs="Arial"/>
          <w:b/>
          <w:i/>
          <w:color w:val="00B050"/>
          <w:sz w:val="24"/>
          <w:szCs w:val="24"/>
        </w:rPr>
        <w:t>ow we can work together with you to get the best for your child</w:t>
      </w:r>
    </w:p>
    <w:p w14:paraId="5E9F32C0" w14:textId="77777777" w:rsidR="00C74F03" w:rsidRPr="0078121D" w:rsidRDefault="00C74F03" w:rsidP="00044B6D">
      <w:pPr>
        <w:spacing w:before="200" w:after="0" w:line="276" w:lineRule="auto"/>
        <w:rPr>
          <w:rFonts w:ascii="Arial" w:hAnsi="Arial" w:cs="Arial"/>
          <w:sz w:val="24"/>
          <w:szCs w:val="24"/>
        </w:rPr>
      </w:pPr>
      <w:r w:rsidRPr="0078121D">
        <w:rPr>
          <w:rFonts w:ascii="Arial" w:hAnsi="Arial" w:cs="Arial"/>
          <w:sz w:val="24"/>
          <w:szCs w:val="24"/>
        </w:rPr>
        <w:t>We have always believed that a close working relationship with parents is vital in ensure</w:t>
      </w:r>
    </w:p>
    <w:p w14:paraId="1C6ADCC6" w14:textId="3A642C2C" w:rsidR="00C74F03" w:rsidRPr="0078121D" w:rsidRDefault="00C74F03" w:rsidP="00044B6D">
      <w:pPr>
        <w:spacing w:before="200" w:after="0" w:line="276" w:lineRule="auto"/>
        <w:ind w:left="357" w:hanging="357"/>
        <w:rPr>
          <w:rFonts w:ascii="Arial" w:hAnsi="Arial" w:cs="Arial"/>
          <w:i/>
          <w:color w:val="00B050"/>
          <w:sz w:val="24"/>
          <w:szCs w:val="24"/>
        </w:rPr>
      </w:pPr>
      <w:r w:rsidRPr="0078121D">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E</w:t>
      </w:r>
      <w:r w:rsidRPr="0078121D">
        <w:rPr>
          <w:rFonts w:ascii="Arial" w:hAnsi="Arial" w:cs="Arial"/>
          <w:i/>
          <w:color w:val="00B050"/>
          <w:sz w:val="24"/>
          <w:szCs w:val="24"/>
        </w:rPr>
        <w:t>arly and accurate identification and assessment of SEND leading to correct intervention and provision</w:t>
      </w:r>
    </w:p>
    <w:p w14:paraId="4AA4566B" w14:textId="2FFF6522" w:rsidR="00C74F03" w:rsidRPr="0078121D" w:rsidRDefault="00C74F03" w:rsidP="00044B6D">
      <w:pPr>
        <w:spacing w:before="200" w:after="0" w:line="276" w:lineRule="auto"/>
        <w:ind w:left="357" w:hanging="357"/>
        <w:rPr>
          <w:rFonts w:ascii="Arial" w:hAnsi="Arial" w:cs="Arial"/>
          <w:i/>
          <w:color w:val="00B050"/>
          <w:sz w:val="24"/>
          <w:szCs w:val="24"/>
        </w:rPr>
      </w:pPr>
      <w:r w:rsidRPr="0078121D">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C</w:t>
      </w:r>
      <w:r w:rsidRPr="0078121D">
        <w:rPr>
          <w:rFonts w:ascii="Arial" w:hAnsi="Arial" w:cs="Arial"/>
          <w:i/>
          <w:color w:val="00B050"/>
          <w:sz w:val="24"/>
          <w:szCs w:val="24"/>
        </w:rPr>
        <w:t>ontinuing social and academic progress of children with SEND</w:t>
      </w:r>
    </w:p>
    <w:p w14:paraId="1D943372" w14:textId="73D79853" w:rsidR="00C74F03" w:rsidRPr="0078121D" w:rsidRDefault="00C74F03" w:rsidP="00044B6D">
      <w:pPr>
        <w:spacing w:before="200" w:after="0" w:line="276" w:lineRule="auto"/>
        <w:ind w:left="357" w:hanging="357"/>
        <w:rPr>
          <w:rFonts w:ascii="Arial" w:hAnsi="Arial" w:cs="Arial"/>
          <w:i/>
          <w:color w:val="00B050"/>
          <w:sz w:val="24"/>
          <w:szCs w:val="24"/>
        </w:rPr>
      </w:pPr>
      <w:r w:rsidRPr="0078121D">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P</w:t>
      </w:r>
      <w:r w:rsidRPr="0078121D">
        <w:rPr>
          <w:rFonts w:ascii="Arial" w:hAnsi="Arial" w:cs="Arial"/>
          <w:i/>
          <w:color w:val="00B050"/>
          <w:sz w:val="24"/>
          <w:szCs w:val="24"/>
        </w:rPr>
        <w:t>ersonal and academic outcomes are set and met effectively</w:t>
      </w:r>
    </w:p>
    <w:p w14:paraId="59865775" w14:textId="7B099A3A" w:rsidR="00C74F03" w:rsidRPr="0078121D" w:rsidRDefault="00C74F03" w:rsidP="00044B6D">
      <w:pPr>
        <w:spacing w:before="200" w:after="0" w:line="276" w:lineRule="auto"/>
        <w:rPr>
          <w:rFonts w:ascii="Arial" w:hAnsi="Arial" w:cs="Arial"/>
          <w:i/>
          <w:color w:val="00B050"/>
          <w:sz w:val="24"/>
          <w:szCs w:val="24"/>
        </w:rPr>
      </w:pPr>
      <w:r w:rsidRPr="0078121D">
        <w:rPr>
          <w:rFonts w:ascii="Arial" w:hAnsi="Arial" w:cs="Arial"/>
          <w:i/>
          <w:color w:val="00B050"/>
          <w:sz w:val="24"/>
          <w:szCs w:val="24"/>
        </w:rPr>
        <w:t>The importance of parental involvement is highlighted in the principles underpinning the Special Education Needs and Disability Code of Practice (2015) which must have regard to</w:t>
      </w:r>
      <w:r w:rsidR="000E0A18">
        <w:rPr>
          <w:rFonts w:ascii="Arial" w:hAnsi="Arial" w:cs="Arial"/>
          <w:i/>
          <w:color w:val="00B050"/>
          <w:sz w:val="24"/>
          <w:szCs w:val="24"/>
        </w:rPr>
        <w:t>:</w:t>
      </w:r>
    </w:p>
    <w:p w14:paraId="11D60271" w14:textId="30FB933A" w:rsidR="00C74F03" w:rsidRPr="0078121D" w:rsidRDefault="00C74F03" w:rsidP="00044B6D">
      <w:pPr>
        <w:spacing w:before="200" w:after="0" w:line="276" w:lineRule="auto"/>
        <w:ind w:left="357" w:hanging="357"/>
        <w:rPr>
          <w:rFonts w:ascii="Arial" w:hAnsi="Arial" w:cs="Arial"/>
          <w:i/>
          <w:color w:val="00B050"/>
          <w:sz w:val="24"/>
          <w:szCs w:val="24"/>
        </w:rPr>
      </w:pPr>
      <w:r w:rsidRPr="0078121D">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T</w:t>
      </w:r>
      <w:r w:rsidRPr="0078121D">
        <w:rPr>
          <w:rFonts w:ascii="Arial" w:hAnsi="Arial" w:cs="Arial"/>
          <w:i/>
          <w:color w:val="00B050"/>
          <w:sz w:val="24"/>
          <w:szCs w:val="24"/>
        </w:rPr>
        <w:t xml:space="preserve">he views and wishes of the child or young person and the child’s </w:t>
      </w:r>
      <w:r w:rsidR="00C441FF" w:rsidRPr="0078121D">
        <w:rPr>
          <w:rFonts w:ascii="Arial" w:hAnsi="Arial" w:cs="Arial"/>
          <w:i/>
          <w:color w:val="00B050"/>
          <w:sz w:val="24"/>
          <w:szCs w:val="24"/>
        </w:rPr>
        <w:t>parents</w:t>
      </w:r>
    </w:p>
    <w:p w14:paraId="5A2861D8" w14:textId="52F548E7" w:rsidR="00C74F03" w:rsidRPr="0078121D" w:rsidRDefault="00C74F03" w:rsidP="00044B6D">
      <w:pPr>
        <w:spacing w:before="200" w:after="0" w:line="276" w:lineRule="auto"/>
        <w:ind w:left="357" w:hanging="357"/>
        <w:rPr>
          <w:rFonts w:ascii="Arial" w:hAnsi="Arial" w:cs="Arial"/>
          <w:i/>
          <w:color w:val="00B050"/>
          <w:sz w:val="24"/>
          <w:szCs w:val="24"/>
        </w:rPr>
      </w:pPr>
      <w:r w:rsidRPr="0078121D">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T</w:t>
      </w:r>
      <w:r w:rsidRPr="0078121D">
        <w:rPr>
          <w:rFonts w:ascii="Arial" w:hAnsi="Arial" w:cs="Arial"/>
          <w:i/>
          <w:color w:val="00B050"/>
          <w:sz w:val="24"/>
          <w:szCs w:val="24"/>
        </w:rPr>
        <w:t xml:space="preserve">he importance of the child or young person, and the child’s </w:t>
      </w:r>
      <w:r w:rsidR="00C441FF" w:rsidRPr="0078121D">
        <w:rPr>
          <w:rFonts w:ascii="Arial" w:hAnsi="Arial" w:cs="Arial"/>
          <w:i/>
          <w:color w:val="00B050"/>
          <w:sz w:val="24"/>
          <w:szCs w:val="24"/>
        </w:rPr>
        <w:t>parents</w:t>
      </w:r>
      <w:r w:rsidRPr="0078121D">
        <w:rPr>
          <w:rFonts w:ascii="Arial" w:hAnsi="Arial" w:cs="Arial"/>
          <w:i/>
          <w:color w:val="00B050"/>
          <w:sz w:val="24"/>
          <w:szCs w:val="24"/>
        </w:rPr>
        <w:t xml:space="preserve"> participating as fully as possible in</w:t>
      </w:r>
      <w:r w:rsidR="003E0C56">
        <w:rPr>
          <w:rFonts w:ascii="Arial" w:hAnsi="Arial" w:cs="Arial"/>
          <w:i/>
          <w:color w:val="00B050"/>
          <w:sz w:val="24"/>
          <w:szCs w:val="24"/>
        </w:rPr>
        <w:t xml:space="preserve"> </w:t>
      </w:r>
      <w:r w:rsidRPr="0078121D">
        <w:rPr>
          <w:rFonts w:ascii="Arial" w:hAnsi="Arial" w:cs="Arial"/>
          <w:i/>
          <w:color w:val="00B050"/>
          <w:sz w:val="24"/>
          <w:szCs w:val="24"/>
        </w:rPr>
        <w:t>decisions and being provided with the information and support necessary to enable participation in those decisi</w:t>
      </w:r>
      <w:r w:rsidR="006E39B6">
        <w:rPr>
          <w:rFonts w:ascii="Arial" w:hAnsi="Arial" w:cs="Arial"/>
          <w:i/>
          <w:color w:val="00B050"/>
          <w:sz w:val="24"/>
          <w:szCs w:val="24"/>
        </w:rPr>
        <w:t>ons</w:t>
      </w:r>
    </w:p>
    <w:p w14:paraId="5A3E8F88" w14:textId="000E2608" w:rsidR="00C74F03" w:rsidRPr="0078121D" w:rsidRDefault="00C74F03" w:rsidP="00044B6D">
      <w:pPr>
        <w:spacing w:before="200" w:after="0" w:line="276" w:lineRule="auto"/>
        <w:ind w:left="357" w:hanging="357"/>
        <w:rPr>
          <w:rFonts w:ascii="Arial" w:hAnsi="Arial" w:cs="Arial"/>
          <w:i/>
          <w:color w:val="00B050"/>
          <w:sz w:val="24"/>
          <w:szCs w:val="24"/>
        </w:rPr>
      </w:pPr>
      <w:r w:rsidRPr="0078121D">
        <w:rPr>
          <w:rFonts w:ascii="Arial" w:hAnsi="Arial" w:cs="Arial"/>
          <w:i/>
          <w:color w:val="00B050"/>
          <w:sz w:val="24"/>
          <w:szCs w:val="24"/>
        </w:rPr>
        <w:t>~</w:t>
      </w:r>
      <w:r w:rsidR="0088746B">
        <w:rPr>
          <w:rFonts w:ascii="Arial" w:hAnsi="Arial" w:cs="Arial"/>
          <w:i/>
          <w:color w:val="00B050"/>
          <w:sz w:val="24"/>
          <w:szCs w:val="24"/>
        </w:rPr>
        <w:tab/>
      </w:r>
      <w:r w:rsidR="000E0A18">
        <w:rPr>
          <w:rFonts w:ascii="Arial" w:hAnsi="Arial" w:cs="Arial"/>
          <w:i/>
          <w:color w:val="00B050"/>
          <w:sz w:val="24"/>
          <w:szCs w:val="24"/>
        </w:rPr>
        <w:t>T</w:t>
      </w:r>
      <w:r w:rsidRPr="0078121D">
        <w:rPr>
          <w:rFonts w:ascii="Arial" w:hAnsi="Arial" w:cs="Arial"/>
          <w:i/>
          <w:color w:val="00B050"/>
          <w:sz w:val="24"/>
          <w:szCs w:val="24"/>
        </w:rPr>
        <w:t>he need to support the child and the child’s parents to facilitate the development of the child and to help them achieve the best possible educational and other outcome</w:t>
      </w:r>
      <w:r w:rsidR="006E39B6">
        <w:rPr>
          <w:rFonts w:ascii="Arial" w:hAnsi="Arial" w:cs="Arial"/>
          <w:i/>
          <w:color w:val="00B050"/>
          <w:sz w:val="24"/>
          <w:szCs w:val="24"/>
        </w:rPr>
        <w:t>s, preparing them for adulthood</w:t>
      </w:r>
    </w:p>
    <w:p w14:paraId="2D153C1C" w14:textId="20073A95" w:rsidR="00C74F03" w:rsidRPr="0078121D" w:rsidRDefault="00C74F03" w:rsidP="00044B6D">
      <w:pPr>
        <w:spacing w:before="200" w:after="0" w:line="276" w:lineRule="auto"/>
        <w:rPr>
          <w:rFonts w:ascii="Arial" w:hAnsi="Arial" w:cs="Arial"/>
          <w:sz w:val="24"/>
          <w:szCs w:val="24"/>
        </w:rPr>
      </w:pPr>
      <w:r w:rsidRPr="0078121D">
        <w:rPr>
          <w:rFonts w:ascii="Arial" w:hAnsi="Arial" w:cs="Arial"/>
          <w:sz w:val="24"/>
          <w:szCs w:val="24"/>
        </w:rPr>
        <w:t>The school welcomes feedback all year round and parents can make a confidential appointment to speak to any member of the teaching staff including the head teacher, de</w:t>
      </w:r>
      <w:r w:rsidR="00A649AB">
        <w:rPr>
          <w:rFonts w:ascii="Arial" w:hAnsi="Arial" w:cs="Arial"/>
          <w:sz w:val="24"/>
          <w:szCs w:val="24"/>
        </w:rPr>
        <w:t>puty head teacher and the SENDco</w:t>
      </w:r>
      <w:r w:rsidRPr="0078121D">
        <w:rPr>
          <w:rFonts w:ascii="Arial" w:hAnsi="Arial" w:cs="Arial"/>
          <w:sz w:val="24"/>
          <w:szCs w:val="24"/>
        </w:rPr>
        <w:t xml:space="preserve"> at any point in the year.</w:t>
      </w:r>
    </w:p>
    <w:p w14:paraId="22AFC0A3" w14:textId="27498320" w:rsidR="00C74F03" w:rsidRPr="0078121D" w:rsidRDefault="00A649AB" w:rsidP="00044B6D">
      <w:pPr>
        <w:spacing w:before="200" w:after="0" w:line="276" w:lineRule="auto"/>
        <w:rPr>
          <w:rFonts w:ascii="Arial" w:hAnsi="Arial" w:cs="Arial"/>
          <w:sz w:val="24"/>
          <w:szCs w:val="24"/>
        </w:rPr>
      </w:pPr>
      <w:r>
        <w:rPr>
          <w:rFonts w:ascii="Arial" w:hAnsi="Arial" w:cs="Arial"/>
          <w:sz w:val="24"/>
          <w:szCs w:val="24"/>
        </w:rPr>
        <w:t>The SENDco</w:t>
      </w:r>
      <w:r w:rsidR="00C74F03" w:rsidRPr="0078121D">
        <w:rPr>
          <w:rFonts w:ascii="Arial" w:hAnsi="Arial" w:cs="Arial"/>
          <w:sz w:val="24"/>
          <w:szCs w:val="24"/>
        </w:rPr>
        <w:t xml:space="preserve"> generally is available </w:t>
      </w:r>
      <w:r w:rsidR="004F6C61">
        <w:rPr>
          <w:rFonts w:ascii="Arial" w:hAnsi="Arial" w:cs="Arial"/>
          <w:sz w:val="24"/>
          <w:szCs w:val="24"/>
        </w:rPr>
        <w:t>Monday to Friday</w:t>
      </w:r>
      <w:r w:rsidR="00C74F03" w:rsidRPr="0078121D">
        <w:rPr>
          <w:rFonts w:ascii="Arial" w:hAnsi="Arial" w:cs="Arial"/>
          <w:sz w:val="24"/>
          <w:szCs w:val="24"/>
        </w:rPr>
        <w:t xml:space="preserve"> if you have a query which could be resolved over the phone.</w:t>
      </w:r>
      <w:r w:rsidR="009D5F86">
        <w:rPr>
          <w:rFonts w:ascii="Arial" w:hAnsi="Arial" w:cs="Arial"/>
          <w:sz w:val="24"/>
          <w:szCs w:val="24"/>
        </w:rPr>
        <w:t xml:space="preserve"> </w:t>
      </w:r>
      <w:r w:rsidR="00C44844">
        <w:rPr>
          <w:rFonts w:ascii="Arial" w:hAnsi="Arial" w:cs="Arial"/>
          <w:sz w:val="24"/>
          <w:szCs w:val="24"/>
        </w:rPr>
        <w:t>Alternatively,</w:t>
      </w:r>
      <w:r w:rsidR="009D5F86">
        <w:rPr>
          <w:rFonts w:ascii="Arial" w:hAnsi="Arial" w:cs="Arial"/>
          <w:sz w:val="24"/>
          <w:szCs w:val="24"/>
        </w:rPr>
        <w:t xml:space="preserve"> you can email direct to </w:t>
      </w:r>
      <w:hyperlink r:id="rId11" w:history="1">
        <w:r w:rsidR="009D5F86" w:rsidRPr="00874B26">
          <w:rPr>
            <w:rStyle w:val="Hyperlink"/>
            <w:rFonts w:ascii="Arial" w:hAnsi="Arial" w:cs="Arial"/>
            <w:sz w:val="24"/>
            <w:szCs w:val="24"/>
          </w:rPr>
          <w:t>sendco@stthomas.org.uk</w:t>
        </w:r>
      </w:hyperlink>
      <w:r w:rsidR="009D5F86">
        <w:rPr>
          <w:rFonts w:ascii="Arial" w:hAnsi="Arial" w:cs="Arial"/>
          <w:sz w:val="24"/>
          <w:szCs w:val="24"/>
        </w:rPr>
        <w:t xml:space="preserve"> </w:t>
      </w:r>
    </w:p>
    <w:p w14:paraId="4B7DE51C" w14:textId="1439E756" w:rsidR="00C74F03" w:rsidRPr="0078121D" w:rsidRDefault="00C74F03" w:rsidP="00044B6D">
      <w:pPr>
        <w:spacing w:before="200" w:after="0" w:line="276" w:lineRule="auto"/>
        <w:rPr>
          <w:rFonts w:ascii="Arial" w:hAnsi="Arial" w:cs="Arial"/>
          <w:sz w:val="24"/>
          <w:szCs w:val="24"/>
        </w:rPr>
      </w:pPr>
      <w:r w:rsidRPr="0078121D">
        <w:rPr>
          <w:rFonts w:ascii="Arial" w:hAnsi="Arial" w:cs="Arial"/>
          <w:sz w:val="24"/>
          <w:szCs w:val="24"/>
        </w:rPr>
        <w:lastRenderedPageBreak/>
        <w:t>Parents will be kept up to date with their child’s progress through the termly review of targets, during parents</w:t>
      </w:r>
      <w:r w:rsidR="004F6A17">
        <w:rPr>
          <w:rFonts w:ascii="Arial" w:hAnsi="Arial" w:cs="Arial"/>
          <w:sz w:val="24"/>
          <w:szCs w:val="24"/>
        </w:rPr>
        <w:t>’</w:t>
      </w:r>
      <w:r w:rsidRPr="0078121D">
        <w:rPr>
          <w:rFonts w:ascii="Arial" w:hAnsi="Arial" w:cs="Arial"/>
          <w:sz w:val="24"/>
          <w:szCs w:val="24"/>
        </w:rPr>
        <w:t xml:space="preserve"> evenings and informal conversations with the child’s teacher.</w:t>
      </w:r>
    </w:p>
    <w:p w14:paraId="37CB5058" w14:textId="1FAF0C67" w:rsidR="00C74F03" w:rsidRPr="0078121D" w:rsidRDefault="00C74F03" w:rsidP="00044B6D">
      <w:pPr>
        <w:spacing w:before="200" w:after="0" w:line="276" w:lineRule="auto"/>
        <w:rPr>
          <w:rFonts w:ascii="Arial" w:hAnsi="Arial" w:cs="Arial"/>
          <w:sz w:val="24"/>
          <w:szCs w:val="24"/>
        </w:rPr>
      </w:pPr>
      <w:r w:rsidRPr="0078121D">
        <w:rPr>
          <w:rFonts w:ascii="Arial" w:hAnsi="Arial" w:cs="Arial"/>
          <w:sz w:val="24"/>
          <w:szCs w:val="24"/>
        </w:rPr>
        <w:t>For parents whose home language</w:t>
      </w:r>
      <w:r w:rsidR="00133E87">
        <w:rPr>
          <w:rFonts w:ascii="Arial" w:hAnsi="Arial" w:cs="Arial"/>
          <w:sz w:val="24"/>
          <w:szCs w:val="24"/>
        </w:rPr>
        <w:t xml:space="preserve"> is not </w:t>
      </w:r>
      <w:r w:rsidR="004F2762">
        <w:rPr>
          <w:rFonts w:ascii="Arial" w:hAnsi="Arial" w:cs="Arial"/>
          <w:sz w:val="24"/>
          <w:szCs w:val="24"/>
        </w:rPr>
        <w:t>English</w:t>
      </w:r>
      <w:r w:rsidRPr="0078121D">
        <w:rPr>
          <w:rFonts w:ascii="Arial" w:hAnsi="Arial" w:cs="Arial"/>
          <w:sz w:val="24"/>
          <w:szCs w:val="24"/>
        </w:rPr>
        <w:t>, we can arrange a translator</w:t>
      </w:r>
      <w:r w:rsidR="001418A6" w:rsidRPr="0078121D">
        <w:rPr>
          <w:rFonts w:ascii="Arial" w:hAnsi="Arial" w:cs="Arial"/>
          <w:sz w:val="24"/>
          <w:szCs w:val="24"/>
        </w:rPr>
        <w:t>.</w:t>
      </w:r>
    </w:p>
    <w:p w14:paraId="0DD60C66" w14:textId="20F641FF" w:rsidR="001418A6" w:rsidRPr="0078121D" w:rsidRDefault="001418A6" w:rsidP="00044B6D">
      <w:pPr>
        <w:spacing w:before="200" w:after="0" w:line="276" w:lineRule="auto"/>
        <w:rPr>
          <w:rFonts w:ascii="Arial" w:hAnsi="Arial" w:cs="Arial"/>
          <w:sz w:val="24"/>
          <w:szCs w:val="24"/>
        </w:rPr>
      </w:pPr>
      <w:r w:rsidRPr="0078121D">
        <w:rPr>
          <w:rFonts w:ascii="Arial" w:hAnsi="Arial" w:cs="Arial"/>
          <w:sz w:val="24"/>
          <w:szCs w:val="24"/>
        </w:rPr>
        <w:t>All decisions about a child with SEND will be made jointly between school and parents. Parents will be invited to any meetings with external agencies and will be encouraged to play a central p</w:t>
      </w:r>
      <w:r w:rsidR="00BB2E7A">
        <w:rPr>
          <w:rFonts w:ascii="Arial" w:hAnsi="Arial" w:cs="Arial"/>
          <w:sz w:val="24"/>
          <w:szCs w:val="24"/>
        </w:rPr>
        <w:t xml:space="preserve">art in </w:t>
      </w:r>
      <w:r w:rsidR="00C44844">
        <w:rPr>
          <w:rFonts w:ascii="Arial" w:hAnsi="Arial" w:cs="Arial"/>
          <w:sz w:val="24"/>
          <w:szCs w:val="24"/>
        </w:rPr>
        <w:t xml:space="preserve">discussions </w:t>
      </w:r>
      <w:r w:rsidR="00C44844" w:rsidRPr="0078121D">
        <w:rPr>
          <w:rFonts w:ascii="Arial" w:hAnsi="Arial" w:cs="Arial"/>
          <w:sz w:val="24"/>
          <w:szCs w:val="24"/>
        </w:rPr>
        <w:t>regarding</w:t>
      </w:r>
      <w:r w:rsidRPr="0078121D">
        <w:rPr>
          <w:rFonts w:ascii="Arial" w:hAnsi="Arial" w:cs="Arial"/>
          <w:sz w:val="24"/>
          <w:szCs w:val="24"/>
        </w:rPr>
        <w:t xml:space="preserve"> the provision for their child.</w:t>
      </w:r>
    </w:p>
    <w:p w14:paraId="67A66305" w14:textId="77777777" w:rsidR="001418A6" w:rsidRDefault="001418A6" w:rsidP="00044B6D">
      <w:pPr>
        <w:spacing w:before="200" w:after="0" w:line="276" w:lineRule="auto"/>
        <w:rPr>
          <w:rFonts w:ascii="Arial" w:hAnsi="Arial" w:cs="Arial"/>
          <w:sz w:val="24"/>
          <w:szCs w:val="24"/>
        </w:rPr>
      </w:pPr>
      <w:r w:rsidRPr="0078121D">
        <w:rPr>
          <w:rFonts w:ascii="Arial" w:hAnsi="Arial" w:cs="Arial"/>
          <w:sz w:val="24"/>
          <w:szCs w:val="24"/>
        </w:rPr>
        <w:t>The SEND governor may be contacted via the school office at any time regarding SEND matters.</w:t>
      </w:r>
    </w:p>
    <w:p w14:paraId="6D65019C"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0AC6605A" w14:textId="66CC63D3" w:rsidR="00C74F03" w:rsidRPr="0078121D" w:rsidRDefault="0078121D" w:rsidP="00044B6D">
      <w:pPr>
        <w:spacing w:before="200" w:after="0" w:line="276" w:lineRule="auto"/>
        <w:rPr>
          <w:rFonts w:ascii="Arial" w:hAnsi="Arial" w:cs="Arial"/>
          <w:b/>
          <w:i/>
          <w:color w:val="00B050"/>
          <w:sz w:val="24"/>
          <w:szCs w:val="24"/>
        </w:rPr>
      </w:pPr>
      <w:r w:rsidRPr="0078121D">
        <w:rPr>
          <w:rFonts w:ascii="Arial" w:hAnsi="Arial" w:cs="Arial"/>
          <w:color w:val="00B050"/>
          <w:sz w:val="24"/>
          <w:szCs w:val="24"/>
        </w:rPr>
        <w:t>SECTION 17</w:t>
      </w:r>
      <w:r w:rsidR="001418A6" w:rsidRPr="0078121D">
        <w:rPr>
          <w:rFonts w:ascii="Arial" w:hAnsi="Arial" w:cs="Arial"/>
          <w:color w:val="00B050"/>
          <w:sz w:val="24"/>
          <w:szCs w:val="24"/>
        </w:rPr>
        <w:t xml:space="preserve"> - </w:t>
      </w:r>
      <w:r w:rsidR="001418A6" w:rsidRPr="0078121D">
        <w:rPr>
          <w:rFonts w:ascii="Arial" w:hAnsi="Arial" w:cs="Arial"/>
          <w:color w:val="00B050"/>
          <w:sz w:val="24"/>
          <w:szCs w:val="24"/>
          <w:u w:val="single"/>
        </w:rPr>
        <w:t xml:space="preserve">Links with other </w:t>
      </w:r>
      <w:r w:rsidR="004F6A17">
        <w:rPr>
          <w:rFonts w:ascii="Arial" w:hAnsi="Arial" w:cs="Arial"/>
          <w:color w:val="00B050"/>
          <w:sz w:val="24"/>
          <w:szCs w:val="24"/>
          <w:u w:val="single"/>
        </w:rPr>
        <w:t>S</w:t>
      </w:r>
      <w:r w:rsidR="001418A6" w:rsidRPr="0078121D">
        <w:rPr>
          <w:rFonts w:ascii="Arial" w:hAnsi="Arial" w:cs="Arial"/>
          <w:color w:val="00B050"/>
          <w:sz w:val="24"/>
          <w:szCs w:val="24"/>
          <w:u w:val="single"/>
        </w:rPr>
        <w:t>chools</w:t>
      </w:r>
      <w:r w:rsidR="001418A6" w:rsidRPr="0078121D">
        <w:rPr>
          <w:rFonts w:ascii="Arial" w:hAnsi="Arial" w:cs="Arial"/>
          <w:color w:val="00B050"/>
          <w:sz w:val="24"/>
          <w:szCs w:val="24"/>
        </w:rPr>
        <w:t xml:space="preserve"> – </w:t>
      </w:r>
      <w:r w:rsidR="004F6A17">
        <w:rPr>
          <w:rFonts w:ascii="Arial" w:hAnsi="Arial" w:cs="Arial"/>
          <w:b/>
          <w:i/>
          <w:color w:val="00B050"/>
          <w:sz w:val="24"/>
          <w:szCs w:val="24"/>
        </w:rPr>
        <w:t>W</w:t>
      </w:r>
      <w:r>
        <w:rPr>
          <w:rFonts w:ascii="Arial" w:hAnsi="Arial" w:cs="Arial"/>
          <w:b/>
          <w:i/>
          <w:color w:val="00B050"/>
          <w:sz w:val="24"/>
          <w:szCs w:val="24"/>
        </w:rPr>
        <w:t xml:space="preserve">hy we may contact other schools </w:t>
      </w:r>
      <w:r w:rsidR="00C06BB9">
        <w:rPr>
          <w:rFonts w:ascii="Arial" w:hAnsi="Arial" w:cs="Arial"/>
          <w:b/>
          <w:i/>
          <w:color w:val="00B050"/>
          <w:sz w:val="24"/>
          <w:szCs w:val="24"/>
        </w:rPr>
        <w:t xml:space="preserve">for help with </w:t>
      </w:r>
      <w:r w:rsidR="00E01F05">
        <w:rPr>
          <w:rFonts w:ascii="Arial" w:hAnsi="Arial" w:cs="Arial"/>
          <w:b/>
          <w:i/>
          <w:color w:val="00B050"/>
          <w:sz w:val="24"/>
          <w:szCs w:val="24"/>
        </w:rPr>
        <w:t>SEND</w:t>
      </w:r>
    </w:p>
    <w:p w14:paraId="776B12B7" w14:textId="57B7F821" w:rsidR="001418A6" w:rsidRPr="0078121D" w:rsidRDefault="001418A6" w:rsidP="00044B6D">
      <w:pPr>
        <w:spacing w:before="200" w:after="0" w:line="276" w:lineRule="auto"/>
        <w:rPr>
          <w:rFonts w:ascii="Arial" w:hAnsi="Arial" w:cs="Arial"/>
          <w:sz w:val="24"/>
          <w:szCs w:val="24"/>
        </w:rPr>
      </w:pPr>
      <w:r w:rsidRPr="0078121D">
        <w:rPr>
          <w:rFonts w:ascii="Arial" w:hAnsi="Arial" w:cs="Arial"/>
          <w:sz w:val="24"/>
          <w:szCs w:val="24"/>
        </w:rPr>
        <w:t>Upon admitting new chil</w:t>
      </w:r>
      <w:r w:rsidR="00A649AB">
        <w:rPr>
          <w:rFonts w:ascii="Arial" w:hAnsi="Arial" w:cs="Arial"/>
          <w:sz w:val="24"/>
          <w:szCs w:val="24"/>
        </w:rPr>
        <w:t>dren with known SEND, the SENDco</w:t>
      </w:r>
      <w:r w:rsidRPr="0078121D">
        <w:rPr>
          <w:rFonts w:ascii="Arial" w:hAnsi="Arial" w:cs="Arial"/>
          <w:sz w:val="24"/>
          <w:szCs w:val="24"/>
        </w:rPr>
        <w:t xml:space="preserve"> will contact the previous school/ pre-school to collect information and if </w:t>
      </w:r>
      <w:r w:rsidR="00C441FF" w:rsidRPr="0078121D">
        <w:rPr>
          <w:rFonts w:ascii="Arial" w:hAnsi="Arial" w:cs="Arial"/>
          <w:sz w:val="24"/>
          <w:szCs w:val="24"/>
        </w:rPr>
        <w:t>possible,</w:t>
      </w:r>
      <w:r w:rsidRPr="0078121D">
        <w:rPr>
          <w:rFonts w:ascii="Arial" w:hAnsi="Arial" w:cs="Arial"/>
          <w:sz w:val="24"/>
          <w:szCs w:val="24"/>
        </w:rPr>
        <w:t xml:space="preserve"> to meet the child and parents.</w:t>
      </w:r>
    </w:p>
    <w:p w14:paraId="61B9F542" w14:textId="3E03DD14" w:rsidR="001418A6" w:rsidRPr="0078121D" w:rsidRDefault="001418A6" w:rsidP="00044B6D">
      <w:pPr>
        <w:spacing w:before="200" w:after="0" w:line="276" w:lineRule="auto"/>
        <w:rPr>
          <w:rFonts w:ascii="Arial" w:hAnsi="Arial" w:cs="Arial"/>
          <w:sz w:val="24"/>
          <w:szCs w:val="24"/>
        </w:rPr>
      </w:pPr>
      <w:r w:rsidRPr="0078121D">
        <w:rPr>
          <w:rFonts w:ascii="Arial" w:hAnsi="Arial" w:cs="Arial"/>
          <w:sz w:val="24"/>
          <w:szCs w:val="24"/>
        </w:rPr>
        <w:t>If a child with SEND transfers to another primary school, the SEN</w:t>
      </w:r>
      <w:r w:rsidR="00A649AB">
        <w:rPr>
          <w:rFonts w:ascii="Arial" w:hAnsi="Arial" w:cs="Arial"/>
          <w:sz w:val="24"/>
          <w:szCs w:val="24"/>
        </w:rPr>
        <w:t>Dco</w:t>
      </w:r>
      <w:r w:rsidRPr="0078121D">
        <w:rPr>
          <w:rFonts w:ascii="Arial" w:hAnsi="Arial" w:cs="Arial"/>
          <w:sz w:val="24"/>
          <w:szCs w:val="24"/>
        </w:rPr>
        <w:t xml:space="preserve"> will contact th</w:t>
      </w:r>
      <w:r w:rsidR="00A649AB">
        <w:rPr>
          <w:rFonts w:ascii="Arial" w:hAnsi="Arial" w:cs="Arial"/>
          <w:sz w:val="24"/>
          <w:szCs w:val="24"/>
        </w:rPr>
        <w:t>e SENDco</w:t>
      </w:r>
      <w:r w:rsidRPr="0078121D">
        <w:rPr>
          <w:rFonts w:ascii="Arial" w:hAnsi="Arial" w:cs="Arial"/>
          <w:sz w:val="24"/>
          <w:szCs w:val="24"/>
        </w:rPr>
        <w:t xml:space="preserve"> at the receiving sc</w:t>
      </w:r>
      <w:r w:rsidR="0078121D">
        <w:rPr>
          <w:rFonts w:ascii="Arial" w:hAnsi="Arial" w:cs="Arial"/>
          <w:sz w:val="24"/>
          <w:szCs w:val="24"/>
        </w:rPr>
        <w:t xml:space="preserve">hool to share information to </w:t>
      </w:r>
      <w:r w:rsidR="00C06BB9">
        <w:rPr>
          <w:rFonts w:ascii="Arial" w:hAnsi="Arial" w:cs="Arial"/>
          <w:sz w:val="24"/>
          <w:szCs w:val="24"/>
        </w:rPr>
        <w:t xml:space="preserve">help the move </w:t>
      </w:r>
      <w:r w:rsidR="004F6A17">
        <w:rPr>
          <w:rFonts w:ascii="Arial" w:hAnsi="Arial" w:cs="Arial"/>
          <w:sz w:val="24"/>
          <w:szCs w:val="24"/>
        </w:rPr>
        <w:t>from</w:t>
      </w:r>
      <w:r w:rsidR="00C06BB9">
        <w:rPr>
          <w:rFonts w:ascii="Arial" w:hAnsi="Arial" w:cs="Arial"/>
          <w:sz w:val="24"/>
          <w:szCs w:val="24"/>
        </w:rPr>
        <w:t xml:space="preserve"> St Thomas to</w:t>
      </w:r>
      <w:r w:rsidR="0078121D">
        <w:rPr>
          <w:rFonts w:ascii="Arial" w:hAnsi="Arial" w:cs="Arial"/>
          <w:sz w:val="24"/>
          <w:szCs w:val="24"/>
        </w:rPr>
        <w:t xml:space="preserve"> be smooth. </w:t>
      </w:r>
    </w:p>
    <w:p w14:paraId="3602CBB4" w14:textId="6D23BA1F" w:rsidR="001418A6" w:rsidRPr="0078121D" w:rsidRDefault="001418A6" w:rsidP="00044B6D">
      <w:pPr>
        <w:spacing w:before="200" w:after="0" w:line="276" w:lineRule="auto"/>
        <w:rPr>
          <w:rFonts w:ascii="Arial" w:hAnsi="Arial" w:cs="Arial"/>
          <w:sz w:val="24"/>
          <w:szCs w:val="24"/>
        </w:rPr>
      </w:pPr>
      <w:r w:rsidRPr="0078121D">
        <w:rPr>
          <w:rFonts w:ascii="Arial" w:hAnsi="Arial" w:cs="Arial"/>
          <w:sz w:val="24"/>
          <w:szCs w:val="24"/>
        </w:rPr>
        <w:t>When a pu</w:t>
      </w:r>
      <w:r w:rsidR="00C06BB9">
        <w:rPr>
          <w:rFonts w:ascii="Arial" w:hAnsi="Arial" w:cs="Arial"/>
          <w:sz w:val="24"/>
          <w:szCs w:val="24"/>
        </w:rPr>
        <w:t>pil is in Y5, there has to be an</w:t>
      </w:r>
      <w:r w:rsidRPr="0078121D">
        <w:rPr>
          <w:rFonts w:ascii="Arial" w:hAnsi="Arial" w:cs="Arial"/>
          <w:sz w:val="24"/>
          <w:szCs w:val="24"/>
        </w:rPr>
        <w:t xml:space="preserve"> annual review before the end of November and parents </w:t>
      </w:r>
      <w:r w:rsidR="00D74B8F">
        <w:rPr>
          <w:rFonts w:ascii="Arial" w:hAnsi="Arial" w:cs="Arial"/>
          <w:sz w:val="24"/>
          <w:szCs w:val="24"/>
        </w:rPr>
        <w:t xml:space="preserve">encouraged to </w:t>
      </w:r>
      <w:r w:rsidR="00C44844">
        <w:rPr>
          <w:rFonts w:ascii="Arial" w:hAnsi="Arial" w:cs="Arial"/>
          <w:sz w:val="24"/>
          <w:szCs w:val="24"/>
        </w:rPr>
        <w:t>explore</w:t>
      </w:r>
      <w:r w:rsidR="00C44844" w:rsidRPr="0078121D">
        <w:rPr>
          <w:rFonts w:ascii="Arial" w:hAnsi="Arial" w:cs="Arial"/>
          <w:sz w:val="24"/>
          <w:szCs w:val="24"/>
        </w:rPr>
        <w:t xml:space="preserve"> preferences</w:t>
      </w:r>
      <w:r w:rsidRPr="0078121D">
        <w:rPr>
          <w:rFonts w:ascii="Arial" w:hAnsi="Arial" w:cs="Arial"/>
          <w:sz w:val="24"/>
          <w:szCs w:val="24"/>
        </w:rPr>
        <w:t xml:space="preserve"> for High School. We encourage parents of pupils with SEND therefore to attend the High </w:t>
      </w:r>
      <w:r w:rsidR="004F6A17">
        <w:rPr>
          <w:rFonts w:ascii="Arial" w:hAnsi="Arial" w:cs="Arial"/>
          <w:sz w:val="24"/>
          <w:szCs w:val="24"/>
        </w:rPr>
        <w:t>S</w:t>
      </w:r>
      <w:r w:rsidRPr="0078121D">
        <w:rPr>
          <w:rFonts w:ascii="Arial" w:hAnsi="Arial" w:cs="Arial"/>
          <w:sz w:val="24"/>
          <w:szCs w:val="24"/>
        </w:rPr>
        <w:t>chool open evening in that term.</w:t>
      </w:r>
    </w:p>
    <w:p w14:paraId="244D935B" w14:textId="24E76CB1" w:rsidR="001418A6" w:rsidRPr="0078121D" w:rsidRDefault="001418A6" w:rsidP="00044B6D">
      <w:pPr>
        <w:spacing w:before="200" w:after="0" w:line="276" w:lineRule="auto"/>
        <w:rPr>
          <w:rFonts w:ascii="Arial" w:hAnsi="Arial" w:cs="Arial"/>
          <w:sz w:val="24"/>
          <w:szCs w:val="24"/>
        </w:rPr>
      </w:pPr>
      <w:r w:rsidRPr="0078121D">
        <w:rPr>
          <w:rFonts w:ascii="Arial" w:hAnsi="Arial" w:cs="Arial"/>
          <w:sz w:val="24"/>
          <w:szCs w:val="24"/>
        </w:rPr>
        <w:t xml:space="preserve">Upon allocation of Secondary School for children with SEND, the </w:t>
      </w:r>
      <w:r w:rsidR="00A649AB">
        <w:rPr>
          <w:rFonts w:ascii="Arial" w:hAnsi="Arial" w:cs="Arial"/>
          <w:sz w:val="24"/>
          <w:szCs w:val="24"/>
        </w:rPr>
        <w:t>SENDco</w:t>
      </w:r>
      <w:r w:rsidRPr="0078121D">
        <w:rPr>
          <w:rFonts w:ascii="Arial" w:hAnsi="Arial" w:cs="Arial"/>
          <w:sz w:val="24"/>
          <w:szCs w:val="24"/>
        </w:rPr>
        <w:t xml:space="preserve"> will arrange a meeti</w:t>
      </w:r>
      <w:r w:rsidR="00C06BB9">
        <w:rPr>
          <w:rFonts w:ascii="Arial" w:hAnsi="Arial" w:cs="Arial"/>
          <w:sz w:val="24"/>
          <w:szCs w:val="24"/>
        </w:rPr>
        <w:t>ng to share information and hand</w:t>
      </w:r>
      <w:r w:rsidRPr="0078121D">
        <w:rPr>
          <w:rFonts w:ascii="Arial" w:hAnsi="Arial" w:cs="Arial"/>
          <w:sz w:val="24"/>
          <w:szCs w:val="24"/>
        </w:rPr>
        <w:t xml:space="preserve"> over documents. This is an ideal meeting for parents to attend</w:t>
      </w:r>
      <w:r w:rsidR="002A032A">
        <w:rPr>
          <w:rFonts w:ascii="Arial" w:hAnsi="Arial" w:cs="Arial"/>
          <w:sz w:val="24"/>
          <w:szCs w:val="24"/>
        </w:rPr>
        <w:t>,</w:t>
      </w:r>
      <w:r w:rsidRPr="0078121D">
        <w:rPr>
          <w:rFonts w:ascii="Arial" w:hAnsi="Arial" w:cs="Arial"/>
          <w:sz w:val="24"/>
          <w:szCs w:val="24"/>
        </w:rPr>
        <w:t xml:space="preserve"> to begin to develop relationships with new staff.</w:t>
      </w:r>
    </w:p>
    <w:p w14:paraId="4F1AD12A" w14:textId="43F4B15E" w:rsidR="001418A6" w:rsidRDefault="001418A6" w:rsidP="00044B6D">
      <w:pPr>
        <w:spacing w:before="200" w:after="0" w:line="276" w:lineRule="auto"/>
        <w:rPr>
          <w:rFonts w:ascii="Arial" w:hAnsi="Arial" w:cs="Arial"/>
          <w:sz w:val="24"/>
          <w:szCs w:val="24"/>
        </w:rPr>
      </w:pPr>
      <w:r w:rsidRPr="0078121D">
        <w:rPr>
          <w:rFonts w:ascii="Arial" w:hAnsi="Arial" w:cs="Arial"/>
          <w:sz w:val="24"/>
          <w:szCs w:val="24"/>
        </w:rPr>
        <w:t xml:space="preserve">We rely on specialist support from staff based in specialist units in </w:t>
      </w:r>
      <w:r w:rsidR="00C06BB9" w:rsidRPr="0078121D">
        <w:rPr>
          <w:rFonts w:ascii="Arial" w:hAnsi="Arial" w:cs="Arial"/>
          <w:sz w:val="24"/>
          <w:szCs w:val="24"/>
        </w:rPr>
        <w:t>other</w:t>
      </w:r>
      <w:r w:rsidRPr="0078121D">
        <w:rPr>
          <w:rFonts w:ascii="Arial" w:hAnsi="Arial" w:cs="Arial"/>
          <w:sz w:val="24"/>
          <w:szCs w:val="24"/>
        </w:rPr>
        <w:t xml:space="preserve"> schools, for example vision support </w:t>
      </w:r>
      <w:r w:rsidR="00C06BB9">
        <w:rPr>
          <w:rFonts w:ascii="Arial" w:hAnsi="Arial" w:cs="Arial"/>
          <w:sz w:val="24"/>
          <w:szCs w:val="24"/>
        </w:rPr>
        <w:t>(Dalton JIN)</w:t>
      </w:r>
      <w:r w:rsidR="002A032A">
        <w:rPr>
          <w:rFonts w:ascii="Arial" w:hAnsi="Arial" w:cs="Arial"/>
          <w:sz w:val="24"/>
          <w:szCs w:val="24"/>
        </w:rPr>
        <w:t>.</w:t>
      </w:r>
    </w:p>
    <w:p w14:paraId="71276646" w14:textId="77777777" w:rsidR="00CC7DEC" w:rsidRPr="006B2C4F" w:rsidRDefault="00CC7DEC" w:rsidP="00044B6D">
      <w:pPr>
        <w:spacing w:before="200" w:after="0" w:line="276" w:lineRule="auto"/>
        <w:rPr>
          <w:rFonts w:ascii="Arial" w:hAnsi="Arial" w:cs="Arial"/>
          <w:i/>
          <w:sz w:val="24"/>
          <w:szCs w:val="24"/>
        </w:rPr>
      </w:pPr>
      <w:r w:rsidRPr="006B2C4F">
        <w:rPr>
          <w:rFonts w:ascii="Arial" w:hAnsi="Arial" w:cs="Arial"/>
          <w:i/>
          <w:sz w:val="24"/>
          <w:szCs w:val="24"/>
        </w:rPr>
        <w:t>………………………………………………………………………………………………………..</w:t>
      </w:r>
    </w:p>
    <w:p w14:paraId="2208E1CC" w14:textId="3C018D1A" w:rsidR="001418A6" w:rsidRPr="00C06BB9" w:rsidRDefault="00C06BB9" w:rsidP="00044B6D">
      <w:pPr>
        <w:spacing w:before="200" w:after="0" w:line="276" w:lineRule="auto"/>
        <w:rPr>
          <w:rFonts w:ascii="Arial" w:hAnsi="Arial" w:cs="Arial"/>
          <w:b/>
          <w:i/>
          <w:color w:val="00B050"/>
          <w:sz w:val="24"/>
          <w:szCs w:val="24"/>
        </w:rPr>
      </w:pPr>
      <w:r w:rsidRPr="00C06BB9">
        <w:rPr>
          <w:rFonts w:ascii="Arial" w:hAnsi="Arial" w:cs="Arial"/>
          <w:color w:val="00B050"/>
          <w:sz w:val="24"/>
          <w:szCs w:val="24"/>
        </w:rPr>
        <w:t>SECTION</w:t>
      </w:r>
      <w:r w:rsidR="00D147F2" w:rsidRPr="00C06BB9">
        <w:rPr>
          <w:rFonts w:ascii="Arial" w:hAnsi="Arial" w:cs="Arial"/>
          <w:color w:val="00B050"/>
          <w:sz w:val="24"/>
          <w:szCs w:val="24"/>
        </w:rPr>
        <w:t xml:space="preserve"> 18 – </w:t>
      </w:r>
      <w:r w:rsidR="00D147F2" w:rsidRPr="00C06BB9">
        <w:rPr>
          <w:rFonts w:ascii="Arial" w:hAnsi="Arial" w:cs="Arial"/>
          <w:color w:val="00B050"/>
          <w:sz w:val="24"/>
          <w:szCs w:val="24"/>
          <w:u w:val="single"/>
        </w:rPr>
        <w:t xml:space="preserve">Complaints </w:t>
      </w:r>
      <w:r w:rsidR="004F6A17">
        <w:rPr>
          <w:rFonts w:ascii="Arial" w:hAnsi="Arial" w:cs="Arial"/>
          <w:color w:val="00B050"/>
          <w:sz w:val="24"/>
          <w:szCs w:val="24"/>
          <w:u w:val="single"/>
        </w:rPr>
        <w:t>P</w:t>
      </w:r>
      <w:r w:rsidR="00D147F2" w:rsidRPr="00C06BB9">
        <w:rPr>
          <w:rFonts w:ascii="Arial" w:hAnsi="Arial" w:cs="Arial"/>
          <w:color w:val="00B050"/>
          <w:sz w:val="24"/>
          <w:szCs w:val="24"/>
          <w:u w:val="single"/>
        </w:rPr>
        <w:t>rocedure</w:t>
      </w:r>
      <w:r w:rsidR="00D147F2" w:rsidRPr="00C06BB9">
        <w:rPr>
          <w:rFonts w:ascii="Arial" w:hAnsi="Arial" w:cs="Arial"/>
          <w:color w:val="00B050"/>
          <w:sz w:val="24"/>
          <w:szCs w:val="24"/>
        </w:rPr>
        <w:t xml:space="preserve"> – </w:t>
      </w:r>
      <w:r w:rsidR="004F6A17">
        <w:rPr>
          <w:rFonts w:ascii="Arial" w:hAnsi="Arial" w:cs="Arial"/>
          <w:b/>
          <w:i/>
          <w:color w:val="00B050"/>
          <w:sz w:val="24"/>
          <w:szCs w:val="24"/>
        </w:rPr>
        <w:t>W</w:t>
      </w:r>
      <w:r w:rsidR="00D147F2" w:rsidRPr="00C06BB9">
        <w:rPr>
          <w:rFonts w:ascii="Arial" w:hAnsi="Arial" w:cs="Arial"/>
          <w:b/>
          <w:i/>
          <w:color w:val="00B050"/>
          <w:sz w:val="24"/>
          <w:szCs w:val="24"/>
        </w:rPr>
        <w:t>hat to do if you are not satisfied with provision for your child</w:t>
      </w:r>
    </w:p>
    <w:p w14:paraId="49CB0C67" w14:textId="38D90AC3" w:rsidR="00D147F2" w:rsidRPr="0078121D" w:rsidRDefault="00D147F2" w:rsidP="00044B6D">
      <w:pPr>
        <w:spacing w:before="200" w:after="0" w:line="276" w:lineRule="auto"/>
        <w:rPr>
          <w:rFonts w:ascii="Arial" w:hAnsi="Arial" w:cs="Arial"/>
          <w:sz w:val="24"/>
          <w:szCs w:val="24"/>
        </w:rPr>
      </w:pPr>
      <w:r w:rsidRPr="0078121D">
        <w:rPr>
          <w:rFonts w:ascii="Arial" w:hAnsi="Arial" w:cs="Arial"/>
          <w:sz w:val="24"/>
          <w:szCs w:val="24"/>
        </w:rPr>
        <w:t>If a parent or carer has any concerns or complaints regarding the care o</w:t>
      </w:r>
      <w:r w:rsidR="004F6A17">
        <w:rPr>
          <w:rFonts w:ascii="Arial" w:hAnsi="Arial" w:cs="Arial"/>
          <w:sz w:val="24"/>
          <w:szCs w:val="24"/>
        </w:rPr>
        <w:t>r</w:t>
      </w:r>
      <w:r w:rsidRPr="0078121D">
        <w:rPr>
          <w:rFonts w:ascii="Arial" w:hAnsi="Arial" w:cs="Arial"/>
          <w:sz w:val="24"/>
          <w:szCs w:val="24"/>
        </w:rPr>
        <w:t xml:space="preserve"> welfare of the </w:t>
      </w:r>
      <w:r w:rsidR="00C441FF" w:rsidRPr="0078121D">
        <w:rPr>
          <w:rFonts w:ascii="Arial" w:hAnsi="Arial" w:cs="Arial"/>
          <w:sz w:val="24"/>
          <w:szCs w:val="24"/>
        </w:rPr>
        <w:t>child,</w:t>
      </w:r>
      <w:r w:rsidRPr="0078121D">
        <w:rPr>
          <w:rFonts w:ascii="Arial" w:hAnsi="Arial" w:cs="Arial"/>
          <w:sz w:val="24"/>
          <w:szCs w:val="24"/>
        </w:rPr>
        <w:t xml:space="preserve"> we would encourage them to speak to the class teacher or the </w:t>
      </w:r>
      <w:r w:rsidR="00A649AB">
        <w:rPr>
          <w:rFonts w:ascii="Arial" w:hAnsi="Arial" w:cs="Arial"/>
          <w:sz w:val="24"/>
          <w:szCs w:val="24"/>
        </w:rPr>
        <w:t>SENDco</w:t>
      </w:r>
      <w:r w:rsidRPr="0078121D">
        <w:rPr>
          <w:rFonts w:ascii="Arial" w:hAnsi="Arial" w:cs="Arial"/>
          <w:sz w:val="24"/>
          <w:szCs w:val="24"/>
        </w:rPr>
        <w:t xml:space="preserve"> as soon as possible. It might be </w:t>
      </w:r>
      <w:r w:rsidR="00D11011">
        <w:rPr>
          <w:rFonts w:ascii="Arial" w:hAnsi="Arial" w:cs="Arial"/>
          <w:sz w:val="24"/>
          <w:szCs w:val="24"/>
        </w:rPr>
        <w:t>an issue which c</w:t>
      </w:r>
      <w:r w:rsidRPr="0078121D">
        <w:rPr>
          <w:rFonts w:ascii="Arial" w:hAnsi="Arial" w:cs="Arial"/>
          <w:sz w:val="24"/>
          <w:szCs w:val="24"/>
        </w:rPr>
        <w:t xml:space="preserve">an </w:t>
      </w:r>
      <w:r w:rsidR="00D11011">
        <w:rPr>
          <w:rFonts w:ascii="Arial" w:hAnsi="Arial" w:cs="Arial"/>
          <w:sz w:val="24"/>
          <w:szCs w:val="24"/>
        </w:rPr>
        <w:t xml:space="preserve">be quickly </w:t>
      </w:r>
      <w:r w:rsidRPr="0078121D">
        <w:rPr>
          <w:rFonts w:ascii="Arial" w:hAnsi="Arial" w:cs="Arial"/>
          <w:sz w:val="24"/>
          <w:szCs w:val="24"/>
        </w:rPr>
        <w:t>resolve</w:t>
      </w:r>
      <w:r w:rsidR="00D11011">
        <w:rPr>
          <w:rFonts w:ascii="Arial" w:hAnsi="Arial" w:cs="Arial"/>
          <w:sz w:val="24"/>
          <w:szCs w:val="24"/>
        </w:rPr>
        <w:t>d</w:t>
      </w:r>
      <w:r w:rsidRPr="0078121D">
        <w:rPr>
          <w:rFonts w:ascii="Arial" w:hAnsi="Arial" w:cs="Arial"/>
          <w:sz w:val="24"/>
          <w:szCs w:val="24"/>
        </w:rPr>
        <w:t>, face to face.</w:t>
      </w:r>
    </w:p>
    <w:p w14:paraId="0DA7953A" w14:textId="1765E76D" w:rsidR="00D147F2" w:rsidRDefault="00D147F2" w:rsidP="00044B6D">
      <w:pPr>
        <w:spacing w:before="200" w:after="0" w:line="276" w:lineRule="auto"/>
        <w:rPr>
          <w:rFonts w:ascii="Arial" w:hAnsi="Arial" w:cs="Arial"/>
          <w:sz w:val="24"/>
          <w:szCs w:val="24"/>
        </w:rPr>
      </w:pPr>
      <w:r w:rsidRPr="0078121D">
        <w:rPr>
          <w:rFonts w:ascii="Arial" w:hAnsi="Arial" w:cs="Arial"/>
          <w:sz w:val="24"/>
          <w:szCs w:val="24"/>
        </w:rPr>
        <w:t>For the more formal procedure for complaint, there is a link</w:t>
      </w:r>
      <w:r w:rsidR="006E39B6">
        <w:rPr>
          <w:rFonts w:ascii="Arial" w:hAnsi="Arial" w:cs="Arial"/>
          <w:sz w:val="24"/>
          <w:szCs w:val="24"/>
        </w:rPr>
        <w:t xml:space="preserve"> on the school website which can be </w:t>
      </w:r>
      <w:r w:rsidRPr="0078121D">
        <w:rPr>
          <w:rFonts w:ascii="Arial" w:hAnsi="Arial" w:cs="Arial"/>
          <w:sz w:val="24"/>
          <w:szCs w:val="24"/>
        </w:rPr>
        <w:t>easily accessed.</w:t>
      </w:r>
    </w:p>
    <w:p w14:paraId="35DBCF53" w14:textId="77777777" w:rsidR="009B64D3" w:rsidRDefault="009B64D3" w:rsidP="00044B6D">
      <w:pPr>
        <w:spacing w:before="200" w:after="0" w:line="276" w:lineRule="auto"/>
        <w:rPr>
          <w:rFonts w:ascii="Arial" w:hAnsi="Arial" w:cs="Arial"/>
          <w:sz w:val="24"/>
          <w:szCs w:val="24"/>
        </w:rPr>
      </w:pPr>
    </w:p>
    <w:sectPr w:rsidR="009B64D3" w:rsidSect="0017770C">
      <w:type w:val="continuous"/>
      <w:pgSz w:w="11906" w:h="16838"/>
      <w:pgMar w:top="720" w:right="991" w:bottom="720"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05BD" w14:textId="77777777" w:rsidR="00E1093A" w:rsidRDefault="00E1093A" w:rsidP="001559FE">
      <w:pPr>
        <w:spacing w:after="0" w:line="240" w:lineRule="auto"/>
      </w:pPr>
      <w:r>
        <w:separator/>
      </w:r>
    </w:p>
  </w:endnote>
  <w:endnote w:type="continuationSeparator" w:id="0">
    <w:p w14:paraId="40BBA8DB" w14:textId="77777777" w:rsidR="00E1093A" w:rsidRDefault="00E1093A" w:rsidP="0015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372256"/>
      <w:docPartObj>
        <w:docPartGallery w:val="Page Numbers (Bottom of Page)"/>
        <w:docPartUnique/>
      </w:docPartObj>
    </w:sdtPr>
    <w:sdtEndPr>
      <w:rPr>
        <w:noProof/>
      </w:rPr>
    </w:sdtEndPr>
    <w:sdtContent>
      <w:p w14:paraId="0B724ED1" w14:textId="1F8AD987" w:rsidR="00A817ED" w:rsidRDefault="00A817ED">
        <w:pPr>
          <w:pStyle w:val="Footer"/>
          <w:jc w:val="center"/>
        </w:pPr>
        <w:r>
          <w:fldChar w:fldCharType="begin"/>
        </w:r>
        <w:r>
          <w:instrText xml:space="preserve"> PAGE   \* MERGEFORMAT </w:instrText>
        </w:r>
        <w:r>
          <w:fldChar w:fldCharType="separate"/>
        </w:r>
        <w:r w:rsidR="0065412E">
          <w:rPr>
            <w:noProof/>
          </w:rPr>
          <w:t>1</w:t>
        </w:r>
        <w:r>
          <w:rPr>
            <w:noProof/>
          </w:rPr>
          <w:fldChar w:fldCharType="end"/>
        </w:r>
      </w:p>
    </w:sdtContent>
  </w:sdt>
  <w:p w14:paraId="3B4653D6" w14:textId="77777777" w:rsidR="00A817ED" w:rsidRDefault="00A8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1CF66" w14:textId="77777777" w:rsidR="00E1093A" w:rsidRDefault="00E1093A" w:rsidP="001559FE">
      <w:pPr>
        <w:spacing w:after="0" w:line="240" w:lineRule="auto"/>
      </w:pPr>
      <w:r>
        <w:separator/>
      </w:r>
    </w:p>
  </w:footnote>
  <w:footnote w:type="continuationSeparator" w:id="0">
    <w:p w14:paraId="117420E4" w14:textId="77777777" w:rsidR="00E1093A" w:rsidRDefault="00E1093A" w:rsidP="00155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04FB4"/>
    <w:multiLevelType w:val="hybridMultilevel"/>
    <w:tmpl w:val="E41CA9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47F55463"/>
    <w:multiLevelType w:val="hybridMultilevel"/>
    <w:tmpl w:val="A118C066"/>
    <w:lvl w:ilvl="0" w:tplc="69869B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40E56C6"/>
    <w:multiLevelType w:val="hybridMultilevel"/>
    <w:tmpl w:val="45EA9EAA"/>
    <w:lvl w:ilvl="0" w:tplc="569039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E35D9"/>
    <w:multiLevelType w:val="hybridMultilevel"/>
    <w:tmpl w:val="B3B6D3D8"/>
    <w:lvl w:ilvl="0" w:tplc="F894EF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7D034A7"/>
    <w:multiLevelType w:val="hybridMultilevel"/>
    <w:tmpl w:val="2B76B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4D"/>
    <w:rsid w:val="00020F8A"/>
    <w:rsid w:val="00044B6D"/>
    <w:rsid w:val="00066F58"/>
    <w:rsid w:val="0009365F"/>
    <w:rsid w:val="000C2C6E"/>
    <w:rsid w:val="000C3F7A"/>
    <w:rsid w:val="000E0A18"/>
    <w:rsid w:val="000F7613"/>
    <w:rsid w:val="0012792F"/>
    <w:rsid w:val="00133E87"/>
    <w:rsid w:val="00134E84"/>
    <w:rsid w:val="0013500A"/>
    <w:rsid w:val="00135339"/>
    <w:rsid w:val="001418A6"/>
    <w:rsid w:val="001458B7"/>
    <w:rsid w:val="001559FE"/>
    <w:rsid w:val="00160964"/>
    <w:rsid w:val="0017770C"/>
    <w:rsid w:val="001A7F9F"/>
    <w:rsid w:val="001B264D"/>
    <w:rsid w:val="001B2851"/>
    <w:rsid w:val="001B2BBA"/>
    <w:rsid w:val="001C57BF"/>
    <w:rsid w:val="001F7368"/>
    <w:rsid w:val="00204DA9"/>
    <w:rsid w:val="0021646E"/>
    <w:rsid w:val="0026130D"/>
    <w:rsid w:val="002A032A"/>
    <w:rsid w:val="002A6801"/>
    <w:rsid w:val="002B55FC"/>
    <w:rsid w:val="002C364B"/>
    <w:rsid w:val="002C506B"/>
    <w:rsid w:val="002D67A2"/>
    <w:rsid w:val="002E7142"/>
    <w:rsid w:val="002F40E1"/>
    <w:rsid w:val="00321802"/>
    <w:rsid w:val="003612D1"/>
    <w:rsid w:val="00367687"/>
    <w:rsid w:val="00394F54"/>
    <w:rsid w:val="003A4EC4"/>
    <w:rsid w:val="003E0C56"/>
    <w:rsid w:val="003E7620"/>
    <w:rsid w:val="004129CE"/>
    <w:rsid w:val="004209E7"/>
    <w:rsid w:val="00423D3E"/>
    <w:rsid w:val="004639F1"/>
    <w:rsid w:val="0047498F"/>
    <w:rsid w:val="00495461"/>
    <w:rsid w:val="004A694A"/>
    <w:rsid w:val="004B1627"/>
    <w:rsid w:val="004D4032"/>
    <w:rsid w:val="004E0480"/>
    <w:rsid w:val="004E369B"/>
    <w:rsid w:val="004E630B"/>
    <w:rsid w:val="004F12BF"/>
    <w:rsid w:val="004F2762"/>
    <w:rsid w:val="004F6A17"/>
    <w:rsid w:val="004F6C61"/>
    <w:rsid w:val="00510E8D"/>
    <w:rsid w:val="00547209"/>
    <w:rsid w:val="00551F3D"/>
    <w:rsid w:val="00561AA9"/>
    <w:rsid w:val="00575FB4"/>
    <w:rsid w:val="00592D14"/>
    <w:rsid w:val="005953A8"/>
    <w:rsid w:val="00595D4A"/>
    <w:rsid w:val="005A2438"/>
    <w:rsid w:val="005B561C"/>
    <w:rsid w:val="005C1EFC"/>
    <w:rsid w:val="005D234C"/>
    <w:rsid w:val="00617C1F"/>
    <w:rsid w:val="006277C3"/>
    <w:rsid w:val="00634DBC"/>
    <w:rsid w:val="0065412E"/>
    <w:rsid w:val="00661955"/>
    <w:rsid w:val="00682C93"/>
    <w:rsid w:val="0068454D"/>
    <w:rsid w:val="006A6C57"/>
    <w:rsid w:val="006B2C4F"/>
    <w:rsid w:val="006B5FA6"/>
    <w:rsid w:val="006E39B6"/>
    <w:rsid w:val="006F61B7"/>
    <w:rsid w:val="00702358"/>
    <w:rsid w:val="007059DF"/>
    <w:rsid w:val="007061F5"/>
    <w:rsid w:val="00722520"/>
    <w:rsid w:val="00736D29"/>
    <w:rsid w:val="0078121D"/>
    <w:rsid w:val="007A48A0"/>
    <w:rsid w:val="007B6D05"/>
    <w:rsid w:val="007C3A05"/>
    <w:rsid w:val="007D7059"/>
    <w:rsid w:val="00812F45"/>
    <w:rsid w:val="00817549"/>
    <w:rsid w:val="00821663"/>
    <w:rsid w:val="00824B8C"/>
    <w:rsid w:val="00831FF9"/>
    <w:rsid w:val="0084315D"/>
    <w:rsid w:val="008604A7"/>
    <w:rsid w:val="00863673"/>
    <w:rsid w:val="0088746B"/>
    <w:rsid w:val="00896AC5"/>
    <w:rsid w:val="008A105F"/>
    <w:rsid w:val="008A77CA"/>
    <w:rsid w:val="008B11C1"/>
    <w:rsid w:val="008B3B73"/>
    <w:rsid w:val="008F1DBA"/>
    <w:rsid w:val="008F597E"/>
    <w:rsid w:val="009200F2"/>
    <w:rsid w:val="009260F4"/>
    <w:rsid w:val="0094183E"/>
    <w:rsid w:val="00946EFD"/>
    <w:rsid w:val="009A24D2"/>
    <w:rsid w:val="009A3B8A"/>
    <w:rsid w:val="009A6BBB"/>
    <w:rsid w:val="009A7ABB"/>
    <w:rsid w:val="009B2386"/>
    <w:rsid w:val="009B64D3"/>
    <w:rsid w:val="009C6701"/>
    <w:rsid w:val="009D5F86"/>
    <w:rsid w:val="009F3440"/>
    <w:rsid w:val="009F5F92"/>
    <w:rsid w:val="00A04732"/>
    <w:rsid w:val="00A422EF"/>
    <w:rsid w:val="00A45590"/>
    <w:rsid w:val="00A5050F"/>
    <w:rsid w:val="00A61860"/>
    <w:rsid w:val="00A62AA9"/>
    <w:rsid w:val="00A649AB"/>
    <w:rsid w:val="00A73261"/>
    <w:rsid w:val="00A81388"/>
    <w:rsid w:val="00A817ED"/>
    <w:rsid w:val="00A8411F"/>
    <w:rsid w:val="00A9221F"/>
    <w:rsid w:val="00A93362"/>
    <w:rsid w:val="00AC5C0E"/>
    <w:rsid w:val="00AD6A82"/>
    <w:rsid w:val="00AE10DF"/>
    <w:rsid w:val="00AE2BCC"/>
    <w:rsid w:val="00AE70EA"/>
    <w:rsid w:val="00AF5E5C"/>
    <w:rsid w:val="00B009A3"/>
    <w:rsid w:val="00B04877"/>
    <w:rsid w:val="00B117A8"/>
    <w:rsid w:val="00B130F0"/>
    <w:rsid w:val="00B20ED8"/>
    <w:rsid w:val="00B616AB"/>
    <w:rsid w:val="00B863FF"/>
    <w:rsid w:val="00BB2E7A"/>
    <w:rsid w:val="00BB427F"/>
    <w:rsid w:val="00BB5072"/>
    <w:rsid w:val="00BC2746"/>
    <w:rsid w:val="00BC2E07"/>
    <w:rsid w:val="00BE4B27"/>
    <w:rsid w:val="00BF34C0"/>
    <w:rsid w:val="00C0010D"/>
    <w:rsid w:val="00C06BB9"/>
    <w:rsid w:val="00C077EF"/>
    <w:rsid w:val="00C236BC"/>
    <w:rsid w:val="00C43A4D"/>
    <w:rsid w:val="00C441FF"/>
    <w:rsid w:val="00C44844"/>
    <w:rsid w:val="00C501E6"/>
    <w:rsid w:val="00C567D9"/>
    <w:rsid w:val="00C74F03"/>
    <w:rsid w:val="00CA07DD"/>
    <w:rsid w:val="00CA1388"/>
    <w:rsid w:val="00CA13FF"/>
    <w:rsid w:val="00CC7DEC"/>
    <w:rsid w:val="00CD5748"/>
    <w:rsid w:val="00CD7984"/>
    <w:rsid w:val="00D00C52"/>
    <w:rsid w:val="00D04FDD"/>
    <w:rsid w:val="00D11011"/>
    <w:rsid w:val="00D147F2"/>
    <w:rsid w:val="00D74B8F"/>
    <w:rsid w:val="00D93061"/>
    <w:rsid w:val="00D94C02"/>
    <w:rsid w:val="00DA5701"/>
    <w:rsid w:val="00DC6BE6"/>
    <w:rsid w:val="00DE6B7A"/>
    <w:rsid w:val="00E0130E"/>
    <w:rsid w:val="00E01F05"/>
    <w:rsid w:val="00E03783"/>
    <w:rsid w:val="00E1093A"/>
    <w:rsid w:val="00E1143C"/>
    <w:rsid w:val="00E150A4"/>
    <w:rsid w:val="00E1654C"/>
    <w:rsid w:val="00E21F0D"/>
    <w:rsid w:val="00E24E6A"/>
    <w:rsid w:val="00E3718A"/>
    <w:rsid w:val="00E41E49"/>
    <w:rsid w:val="00E621ED"/>
    <w:rsid w:val="00E67EC8"/>
    <w:rsid w:val="00E719E7"/>
    <w:rsid w:val="00E800EB"/>
    <w:rsid w:val="00E82DFF"/>
    <w:rsid w:val="00E86E4D"/>
    <w:rsid w:val="00EA3392"/>
    <w:rsid w:val="00EA6BFA"/>
    <w:rsid w:val="00EB5003"/>
    <w:rsid w:val="00EE566E"/>
    <w:rsid w:val="00EE789D"/>
    <w:rsid w:val="00F23367"/>
    <w:rsid w:val="00F35013"/>
    <w:rsid w:val="00F844BD"/>
    <w:rsid w:val="00F927C7"/>
    <w:rsid w:val="00FA2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F820"/>
  <w15:docId w15:val="{581F161C-EA4D-4F69-8E1C-9004BF72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64D"/>
    <w:pPr>
      <w:ind w:left="720"/>
      <w:contextualSpacing/>
    </w:pPr>
  </w:style>
  <w:style w:type="table" w:styleId="TableGrid">
    <w:name w:val="Table Grid"/>
    <w:basedOn w:val="TableNormal"/>
    <w:uiPriority w:val="59"/>
    <w:rsid w:val="001B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362"/>
    <w:rPr>
      <w:rFonts w:ascii="Tahoma" w:hAnsi="Tahoma" w:cs="Tahoma"/>
      <w:sz w:val="16"/>
      <w:szCs w:val="16"/>
    </w:rPr>
  </w:style>
  <w:style w:type="paragraph" w:styleId="Header">
    <w:name w:val="header"/>
    <w:basedOn w:val="Normal"/>
    <w:link w:val="HeaderChar"/>
    <w:uiPriority w:val="99"/>
    <w:unhideWhenUsed/>
    <w:rsid w:val="00155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9FE"/>
  </w:style>
  <w:style w:type="paragraph" w:styleId="Footer">
    <w:name w:val="footer"/>
    <w:basedOn w:val="Normal"/>
    <w:link w:val="FooterChar"/>
    <w:uiPriority w:val="99"/>
    <w:unhideWhenUsed/>
    <w:rsid w:val="00155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9FE"/>
  </w:style>
  <w:style w:type="character" w:styleId="Hyperlink">
    <w:name w:val="Hyperlink"/>
    <w:basedOn w:val="DefaultParagraphFont"/>
    <w:uiPriority w:val="99"/>
    <w:unhideWhenUsed/>
    <w:rsid w:val="009D5F86"/>
    <w:rPr>
      <w:color w:val="0000FF" w:themeColor="hyperlink"/>
      <w:u w:val="single"/>
    </w:rPr>
  </w:style>
  <w:style w:type="character" w:styleId="UnresolvedMention">
    <w:name w:val="Unresolved Mention"/>
    <w:basedOn w:val="DefaultParagraphFont"/>
    <w:uiPriority w:val="99"/>
    <w:semiHidden/>
    <w:unhideWhenUsed/>
    <w:rsid w:val="009D5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dco@stthomas.org.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stthomas.org.uk/s/misc/logo.gif?t=1511195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D9C1-8FEC-49C6-8CDF-772A2C21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5181</Words>
  <Characters>29537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 Thomas Primary School</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Bray</dc:creator>
  <cp:lastModifiedBy>Cathryn Goddard</cp:lastModifiedBy>
  <cp:revision>3</cp:revision>
  <cp:lastPrinted>2020-05-01T14:55:00Z</cp:lastPrinted>
  <dcterms:created xsi:type="dcterms:W3CDTF">2024-12-02T16:37:00Z</dcterms:created>
  <dcterms:modified xsi:type="dcterms:W3CDTF">2024-12-04T10:07:00Z</dcterms:modified>
</cp:coreProperties>
</file>